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center"/>
      </w:pPr>
      <w:r>
        <w:pict>
          <v:rect id="矩形 5" o:spid="_x0000_s1026" o:spt="1" style="position:absolute;left:0pt;margin-left:288.75pt;margin-top:13.5pt;height:64.5pt;width:135pt;z-index:251657216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">
            <v:path/>
            <v:fill focussize="0,0"/>
            <v:stroke/>
            <v:imagedata o:title=""/>
            <o:lock v:ext="edit"/>
            <v:textbox>
              <w:txbxContent>
                <w:p>
                  <w:pPr>
                    <w:jc w:val="center"/>
                    <w:rPr>
                      <w:b/>
                      <w:bCs/>
                      <w:color w:val="FF0000"/>
                      <w:sz w:val="22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2"/>
                    </w:rPr>
                    <w:t>仅限阅读请勿传播</w:t>
                  </w:r>
                </w:p>
                <w:p>
                  <w:pPr>
                    <w:spacing w:before="120"/>
                    <w:rPr>
                      <w:color w:val="FF0000"/>
                    </w:rPr>
                  </w:pPr>
                  <w:r>
                    <w:rPr>
                      <w:rFonts w:hint="eastAsia"/>
                      <w:color w:val="FF0000"/>
                      <w:sz w:val="18"/>
                    </w:rPr>
                    <w:t>当您阅读本文档时，即表示您同意不传播本方案的所有内容</w:t>
                  </w:r>
                </w:p>
              </w:txbxContent>
            </v:textbox>
          </v:rect>
        </w:pict>
      </w:r>
    </w:p>
    <w:p>
      <w:pPr>
        <w:jc w:val="center"/>
      </w:pPr>
      <w:r>
        <w:rPr>
          <w:rFonts w:ascii="Arial" w:cs="Arial"/>
        </w:rPr>
        <w:pict>
          <v:shape id="Text Box 21" o:spid="_x0000_s1027" o:spt="202" type="#_x0000_t202" style="position:absolute;left:0pt;margin-left:56.6pt;margin-top:197.5pt;height:116.4pt;width:341.25pt;z-index:251658240;mso-width-relative:page;mso-height-relative:margin;mso-height-percent:200;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jc w:val="center"/>
                  </w:pPr>
                </w:p>
                <w:p>
                  <w:pPr>
                    <w:jc w:val="center"/>
                    <w:rPr>
                      <w:rFonts w:ascii="微软雅黑" w:hAnsi="微软雅黑" w:eastAsia="微软雅黑" w:cs="Arial"/>
                      <w:b/>
                      <w:bCs/>
                      <w:sz w:val="52"/>
                    </w:rPr>
                  </w:pPr>
                  <w:r>
                    <w:rPr>
                      <w:rFonts w:ascii="微软雅黑" w:hAnsi="微软雅黑" w:eastAsia="微软雅黑" w:cs="Arial"/>
                      <w:b/>
                      <w:bCs/>
                      <w:sz w:val="52"/>
                    </w:rPr>
                    <w:t>JSD-</w:t>
                  </w:r>
                  <w:r>
                    <w:rPr>
                      <w:rFonts w:hint="eastAsia" w:ascii="微软雅黑" w:hAnsi="微软雅黑" w:eastAsia="微软雅黑" w:cs="Arial"/>
                      <w:b/>
                      <w:bCs/>
                      <w:sz w:val="52"/>
                      <w:lang w:val="en-US" w:eastAsia="zh-Hans"/>
                    </w:rPr>
                    <w:t>xxx</w:t>
                  </w:r>
                </w:p>
              </w:txbxContent>
            </v:textbox>
          </v:shape>
        </w:pict>
      </w: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/>
    <w:p>
      <w:pPr>
        <w:pStyle w:val="2"/>
      </w:pPr>
      <w:bookmarkStart w:id="0" w:name="_Toc323198316"/>
      <w:bookmarkStart w:id="1" w:name="_Toc471075491"/>
      <w:bookmarkStart w:id="2" w:name="_Toc81945552"/>
      <w:bookmarkStart w:id="3" w:name="_Toc474703324"/>
      <w:bookmarkStart w:id="4" w:name="_Toc360266488"/>
      <w:r>
        <w:rPr>
          <w:rFonts w:hint="eastAsia"/>
        </w:rPr>
        <w:t>文档信息</w:t>
      </w:r>
      <w:bookmarkEnd w:id="0"/>
      <w:bookmarkEnd w:id="1"/>
      <w:bookmarkEnd w:id="2"/>
      <w:bookmarkEnd w:id="3"/>
      <w:bookmarkEnd w:id="4"/>
    </w:p>
    <w:p/>
    <w:tbl>
      <w:tblPr>
        <w:tblStyle w:val="55"/>
        <w:tblpPr w:leftFromText="180" w:rightFromText="180" w:vertAnchor="text" w:horzAnchor="margin" w:tblpY="-44"/>
        <w:tblW w:w="81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6"/>
        <w:gridCol w:w="2569"/>
        <w:gridCol w:w="1432"/>
        <w:gridCol w:w="2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vMerge w:val="restart"/>
            <w:shd w:val="clear" w:color="auto" w:fill="D8D8D8" w:themeFill="background1" w:themeFillShade="D9"/>
          </w:tcPr>
          <w:p>
            <w:pPr>
              <w:jc w:val="center"/>
            </w:pPr>
            <w:r>
              <w:rPr>
                <w:rFonts w:hint="eastAsia"/>
              </w:rPr>
              <w:t>文件状态：</w:t>
            </w:r>
          </w:p>
        </w:tc>
        <w:tc>
          <w:tcPr>
            <w:tcW w:w="2569" w:type="dxa"/>
            <w:vMerge w:val="restart"/>
          </w:tcPr>
          <w:p>
            <w:r>
              <w:t>[ ] 草稿文件</w:t>
            </w:r>
          </w:p>
          <w:p>
            <w:r>
              <w:t>[ √ ] 正式文件</w:t>
            </w:r>
          </w:p>
          <w:p>
            <w:r>
              <w:t>[  ] 更改正式文件</w:t>
            </w:r>
          </w:p>
        </w:tc>
        <w:tc>
          <w:tcPr>
            <w:tcW w:w="1432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文件名称：</w:t>
            </w:r>
          </w:p>
        </w:tc>
        <w:tc>
          <w:tcPr>
            <w:tcW w:w="2620" w:type="dxa"/>
            <w:vAlign w:val="center"/>
          </w:tcPr>
          <w:p>
            <w:r>
              <w:t>JSD-xxx</w:t>
            </w:r>
            <w:r>
              <w:rPr>
                <w:rFonts w:hint="eastAsia"/>
              </w:rPr>
              <w:t xml:space="preserve">  需求文档V1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vMerge w:val="continue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</w:p>
        </w:tc>
        <w:tc>
          <w:tcPr>
            <w:tcW w:w="2569" w:type="dxa"/>
            <w:vMerge w:val="continue"/>
            <w:vAlign w:val="center"/>
          </w:tcPr>
          <w:p/>
        </w:tc>
        <w:tc>
          <w:tcPr>
            <w:tcW w:w="1432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作者：</w:t>
            </w:r>
          </w:p>
        </w:tc>
        <w:tc>
          <w:tcPr>
            <w:tcW w:w="2620" w:type="dxa"/>
            <w:vAlign w:val="center"/>
          </w:tcPr>
          <w:p>
            <w:pPr>
              <w:rPr>
                <w:rFonts w:hint="eastAsia" w:eastAsia="宋体"/>
                <w:lang w:val="en-US" w:eastAsia="zh-Hans"/>
              </w:rPr>
            </w:pPr>
            <w:r>
              <w:rPr>
                <w:rFonts w:hint="eastAsia"/>
                <w:lang w:val="en-US" w:eastAsia="zh-Hans"/>
              </w:rPr>
              <w:t>pioneer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vMerge w:val="continue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</w:p>
        </w:tc>
        <w:tc>
          <w:tcPr>
            <w:tcW w:w="2569" w:type="dxa"/>
            <w:vMerge w:val="continue"/>
            <w:vAlign w:val="center"/>
          </w:tcPr>
          <w:p/>
        </w:tc>
        <w:tc>
          <w:tcPr>
            <w:tcW w:w="1432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审核：</w:t>
            </w:r>
          </w:p>
        </w:tc>
        <w:tc>
          <w:tcPr>
            <w:tcW w:w="2620" w:type="dxa"/>
            <w:vAlign w:val="center"/>
          </w:tcPr>
          <w:p>
            <w:r>
              <w:t>pioneer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vMerge w:val="continue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</w:p>
        </w:tc>
        <w:tc>
          <w:tcPr>
            <w:tcW w:w="2569" w:type="dxa"/>
            <w:vMerge w:val="continue"/>
            <w:vAlign w:val="center"/>
          </w:tcPr>
          <w:p/>
        </w:tc>
        <w:tc>
          <w:tcPr>
            <w:tcW w:w="1432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完成日期：</w:t>
            </w:r>
          </w:p>
        </w:tc>
        <w:tc>
          <w:tcPr>
            <w:tcW w:w="2620" w:type="dxa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客户名称：</w:t>
            </w:r>
          </w:p>
        </w:tc>
        <w:tc>
          <w:tcPr>
            <w:tcW w:w="6621" w:type="dxa"/>
            <w:gridSpan w:val="3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产品版本：</w:t>
            </w:r>
          </w:p>
        </w:tc>
        <w:tc>
          <w:tcPr>
            <w:tcW w:w="6621" w:type="dxa"/>
            <w:gridSpan w:val="3"/>
            <w:vAlign w:val="center"/>
          </w:tcPr>
          <w:p>
            <w:r>
              <w:rPr>
                <w:rFonts w:hint="eastAsia"/>
              </w:rPr>
              <w:t>FineReport10.0.x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项目名称：</w:t>
            </w:r>
          </w:p>
        </w:tc>
        <w:tc>
          <w:tcPr>
            <w:tcW w:w="6621" w:type="dxa"/>
            <w:gridSpan w:val="3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7" w:hRule="atLeast"/>
        </w:trPr>
        <w:tc>
          <w:tcPr>
            <w:tcW w:w="1486" w:type="dxa"/>
            <w:shd w:val="clear" w:color="auto" w:fill="D8D8D8" w:themeFill="background1" w:themeFillShade="D9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项目id：</w:t>
            </w:r>
          </w:p>
        </w:tc>
        <w:tc>
          <w:tcPr>
            <w:tcW w:w="6621" w:type="dxa"/>
            <w:gridSpan w:val="3"/>
            <w:vAlign w:val="center"/>
          </w:tcPr>
          <w:p/>
        </w:tc>
      </w:tr>
    </w:tbl>
    <w:p>
      <w:pPr>
        <w:widowControl/>
        <w:jc w:val="left"/>
        <w:rPr>
          <w:b/>
        </w:rPr>
      </w:pPr>
    </w:p>
    <w:p>
      <w:pPr>
        <w:widowControl/>
        <w:rPr>
          <w:rFonts w:ascii="Book Antiqua" w:hAnsi="Book Antiqua"/>
        </w:rPr>
      </w:pPr>
      <w:r>
        <w:rPr>
          <w:rFonts w:hint="eastAsia"/>
          <w:b/>
        </w:rPr>
        <w:t>版本修订：</w:t>
      </w:r>
    </w:p>
    <w:tbl>
      <w:tblPr>
        <w:tblStyle w:val="55"/>
        <w:tblW w:w="8364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672"/>
        <w:gridCol w:w="1062"/>
        <w:gridCol w:w="725"/>
        <w:gridCol w:w="4905"/>
      </w:tblGrid>
      <w:tr>
        <w:tc>
          <w:tcPr>
            <w:tcW w:w="1672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日期</w:t>
            </w:r>
          </w:p>
        </w:tc>
        <w:tc>
          <w:tcPr>
            <w:tcW w:w="1062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负责人</w:t>
            </w:r>
          </w:p>
        </w:tc>
        <w:tc>
          <w:tcPr>
            <w:tcW w:w="725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版本</w:t>
            </w:r>
          </w:p>
        </w:tc>
        <w:tc>
          <w:tcPr>
            <w:tcW w:w="4905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说明</w:t>
            </w:r>
          </w:p>
        </w:tc>
      </w:tr>
      <w:tr>
        <w:trPr>
          <w:trHeight w:val="237" w:hRule="atLeast"/>
        </w:trPr>
        <w:tc>
          <w:tcPr>
            <w:tcW w:w="1672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20</w:t>
            </w:r>
            <w:r>
              <w:rPr>
                <w:rFonts w:hint="eastAsia" w:ascii="Book Antiqua" w:hAnsi="Book Antiqua"/>
              </w:rPr>
              <w:t>2</w:t>
            </w:r>
            <w:r>
              <w:rPr>
                <w:rFonts w:ascii="Book Antiqua" w:hAnsi="Book Antiqua"/>
              </w:rPr>
              <w:t>1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ascii="Book Antiqua" w:hAnsi="Book Antiqua"/>
              </w:rPr>
              <w:t>08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ascii="Book Antiqua" w:hAnsi="Book Antiqua"/>
              </w:rPr>
              <w:t>18</w:t>
            </w:r>
          </w:p>
        </w:tc>
        <w:tc>
          <w:tcPr>
            <w:tcW w:w="1062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pioneer</w:t>
            </w:r>
          </w:p>
        </w:tc>
        <w:tc>
          <w:tcPr>
            <w:tcW w:w="725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  <w:r>
              <w:rPr>
                <w:rFonts w:hint="eastAsia" w:ascii="Book Antiqua" w:hAnsi="Book Antiqua"/>
              </w:rPr>
              <w:t>1.0</w:t>
            </w:r>
          </w:p>
        </w:tc>
        <w:tc>
          <w:tcPr>
            <w:tcW w:w="4905" w:type="dxa"/>
          </w:tcPr>
          <w:p>
            <w:pPr>
              <w:spacing w:line="400" w:lineRule="exact"/>
              <w:rPr>
                <w:rFonts w:ascii="Book Antiqua" w:hAnsi="Book Antiqua"/>
              </w:rPr>
            </w:pPr>
          </w:p>
        </w:tc>
      </w:tr>
      <w:tr>
        <w:trPr>
          <w:trHeight w:val="237" w:hRule="atLeast"/>
        </w:trPr>
        <w:tc>
          <w:tcPr>
            <w:tcW w:w="1672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062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25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4905" w:type="dxa"/>
          </w:tcPr>
          <w:p>
            <w:pPr>
              <w:spacing w:line="400" w:lineRule="exact"/>
              <w:rPr>
                <w:rFonts w:ascii="Book Antiqua" w:hAnsi="Book Antiqua"/>
              </w:rPr>
            </w:pPr>
          </w:p>
        </w:tc>
      </w:tr>
      <w:tr>
        <w:trPr>
          <w:trHeight w:val="237" w:hRule="atLeast"/>
        </w:trPr>
        <w:tc>
          <w:tcPr>
            <w:tcW w:w="1672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062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25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4905" w:type="dxa"/>
          </w:tcPr>
          <w:p>
            <w:pPr>
              <w:spacing w:line="400" w:lineRule="exact"/>
              <w:rPr>
                <w:rFonts w:ascii="Book Antiqua" w:hAnsi="Book Antiqua"/>
              </w:rPr>
            </w:pPr>
          </w:p>
        </w:tc>
      </w:tr>
    </w:tbl>
    <w:p>
      <w:pPr>
        <w:spacing w:line="400" w:lineRule="exact"/>
        <w:rPr>
          <w:rFonts w:ascii="Book Antiqua" w:hAnsi="Book Antiqua"/>
        </w:rPr>
      </w:pPr>
    </w:p>
    <w:p>
      <w:pPr>
        <w:spacing w:line="400" w:lineRule="exact"/>
        <w:rPr>
          <w:rFonts w:ascii="Book Antiqua" w:hAnsi="Book Antiqua"/>
        </w:rPr>
      </w:pPr>
    </w:p>
    <w:p>
      <w:pPr>
        <w:spacing w:line="400" w:lineRule="exact"/>
        <w:rPr>
          <w:rFonts w:ascii="Book Antiqua" w:hAnsi="Book Antiqua"/>
          <w:b/>
        </w:rPr>
      </w:pPr>
      <w:r>
        <w:rPr>
          <w:rFonts w:hint="eastAsia" w:ascii="Book Antiqua" w:hAnsi="Book Antiqua"/>
          <w:b/>
        </w:rPr>
        <w:t>确认记录：</w:t>
      </w:r>
    </w:p>
    <w:tbl>
      <w:tblPr>
        <w:tblStyle w:val="55"/>
        <w:tblW w:w="8364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276"/>
        <w:gridCol w:w="1134"/>
        <w:gridCol w:w="709"/>
        <w:gridCol w:w="5245"/>
      </w:tblGrid>
      <w:tr>
        <w:tc>
          <w:tcPr>
            <w:tcW w:w="1276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日期</w:t>
            </w:r>
          </w:p>
        </w:tc>
        <w:tc>
          <w:tcPr>
            <w:tcW w:w="1134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负责人</w:t>
            </w:r>
          </w:p>
        </w:tc>
        <w:tc>
          <w:tcPr>
            <w:tcW w:w="709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版本</w:t>
            </w:r>
          </w:p>
        </w:tc>
        <w:tc>
          <w:tcPr>
            <w:tcW w:w="5245" w:type="dxa"/>
            <w:shd w:val="clear" w:color="auto" w:fill="C0C0C0"/>
            <w:vAlign w:val="center"/>
          </w:tcPr>
          <w:p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hint="eastAsia" w:ascii="Book Antiqua" w:hAnsi="Book Antiqua"/>
                <w:b/>
              </w:rPr>
              <w:t>说明</w:t>
            </w:r>
          </w:p>
        </w:tc>
      </w:tr>
      <w:tr>
        <w:trPr>
          <w:trHeight w:val="237" w:hRule="atLeast"/>
        </w:trPr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134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09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5245" w:type="dxa"/>
          </w:tcPr>
          <w:p>
            <w:pPr>
              <w:spacing w:line="400" w:lineRule="exact"/>
              <w:rPr>
                <w:rFonts w:ascii="Book Antiqua" w:hAnsi="Book Antiqua"/>
              </w:rPr>
            </w:pPr>
          </w:p>
        </w:tc>
      </w:tr>
      <w:tr>
        <w:trPr>
          <w:trHeight w:val="237" w:hRule="atLeast"/>
        </w:trPr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134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09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5245" w:type="dxa"/>
          </w:tcPr>
          <w:p>
            <w:pPr>
              <w:spacing w:line="400" w:lineRule="exact"/>
              <w:rPr>
                <w:rFonts w:ascii="Book Antiqua" w:hAnsi="Book Antiqua"/>
              </w:rPr>
            </w:pPr>
          </w:p>
        </w:tc>
      </w:tr>
      <w:tr>
        <w:trPr>
          <w:trHeight w:val="237" w:hRule="atLeast"/>
        </w:trPr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134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09" w:type="dxa"/>
          </w:tcPr>
          <w:p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5245" w:type="dxa"/>
          </w:tcPr>
          <w:p>
            <w:pPr>
              <w:spacing w:line="400" w:lineRule="exact"/>
              <w:rPr>
                <w:rFonts w:ascii="Book Antiqua" w:hAnsi="Book Antiqua"/>
              </w:rPr>
            </w:pPr>
          </w:p>
        </w:tc>
      </w:tr>
    </w:tbl>
    <w:p/>
    <w:p>
      <w:pPr>
        <w:sectPr>
          <w:headerReference r:id="rId4" w:type="first"/>
          <w:headerReference r:id="rId3" w:type="default"/>
          <w:footerReference r:id="rId5" w:type="default"/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sdt>
      <w:sdtPr>
        <w:rPr>
          <w:rFonts w:ascii="Times New Roman" w:hAnsi="Times New Roman" w:eastAsia="宋体" w:cs="Times New Roman"/>
          <w:b w:val="0"/>
          <w:bCs w:val="0"/>
          <w:color w:val="auto"/>
          <w:kern w:val="2"/>
          <w:sz w:val="21"/>
          <w:szCs w:val="24"/>
          <w:lang w:val="zh-CN"/>
        </w:rPr>
        <w:id w:val="113731860"/>
      </w:sdtPr>
      <w:sdtEndPr>
        <w:rPr>
          <w:rFonts w:ascii="Times New Roman" w:hAnsi="Times New Roman" w:eastAsia="宋体" w:cs="Times New Roman"/>
          <w:b w:val="0"/>
          <w:bCs w:val="0"/>
          <w:color w:val="auto"/>
          <w:kern w:val="2"/>
          <w:sz w:val="21"/>
          <w:szCs w:val="24"/>
          <w:lang w:val="en-US"/>
        </w:rPr>
      </w:sdtEndPr>
      <w:sdtContent>
        <w:p>
          <w:pPr>
            <w:pStyle w:val="216"/>
          </w:pPr>
          <w:r>
            <w:rPr>
              <w:lang w:val="zh-CN"/>
            </w:rPr>
            <w:t>目录</w:t>
          </w:r>
        </w:p>
        <w:p>
          <w:pPr>
            <w:pStyle w:val="33"/>
            <w:tabs>
              <w:tab w:val="right" w:leader="dot" w:pos="8296"/>
            </w:tabs>
            <w:spacing w:before="156" w:after="156"/>
            <w:rPr>
              <w:rFonts w:asciiTheme="minorHAnsi" w:hAnsiTheme="minorHAnsi" w:eastAsiaTheme="minorEastAsia" w:cstheme="minorBidi"/>
              <w:bCs w:val="0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"_Toc81945552" </w:instrText>
          </w:r>
          <w:r>
            <w:fldChar w:fldCharType="separate"/>
          </w:r>
          <w:r>
            <w:rPr>
              <w:rStyle w:val="53"/>
              <w:rFonts w:hint="eastAsia"/>
            </w:rPr>
            <w:t>文档信息</w:t>
          </w:r>
          <w:r>
            <w:tab/>
          </w:r>
          <w:r>
            <w:fldChar w:fldCharType="begin"/>
          </w:r>
          <w:r>
            <w:instrText xml:space="preserve"> PAGEREF _Toc81945552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"_Toc81945553"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一、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需求描述</w:t>
          </w:r>
          <w:r>
            <w:tab/>
          </w:r>
          <w:r>
            <w:fldChar w:fldCharType="begin"/>
          </w:r>
          <w:r>
            <w:instrText xml:space="preserve"> PAGEREF _Toc81945553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"_Toc81945554"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二、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方案设计或实现阻塞点</w:t>
          </w:r>
          <w:r>
            <w:tab/>
          </w:r>
          <w:r>
            <w:fldChar w:fldCharType="begin"/>
          </w:r>
          <w:r>
            <w:instrText xml:space="preserve"> PAGEREF _Toc81945554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"_Toc81945555"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三、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交付计划与工作量</w:t>
          </w:r>
          <w:r>
            <w:tab/>
          </w:r>
          <w:r>
            <w:fldChar w:fldCharType="begin"/>
          </w:r>
          <w:r>
            <w:instrText xml:space="preserve"> PAGEREF _Toc81945555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"_Toc81945556"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四、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交付物</w:t>
          </w:r>
          <w:r>
            <w:tab/>
          </w:r>
          <w:r>
            <w:fldChar w:fldCharType="begin"/>
          </w:r>
          <w:r>
            <w:instrText xml:space="preserve"> PAGEREF _Toc81945556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"_Toc81945557"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五、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配合保障</w:t>
          </w:r>
          <w:r>
            <w:tab/>
          </w:r>
          <w:r>
            <w:fldChar w:fldCharType="begin"/>
          </w:r>
          <w:r>
            <w:instrText xml:space="preserve"> PAGEREF _Toc81945557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"_Toc81945558"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六、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其他约定</w:t>
          </w:r>
          <w:r>
            <w:tab/>
          </w:r>
          <w:r>
            <w:fldChar w:fldCharType="begin"/>
          </w:r>
          <w:r>
            <w:instrText xml:space="preserve"> PAGEREF _Toc81945558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"_Toc81945559"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七、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维护约定</w:t>
          </w:r>
          <w:r>
            <w:tab/>
          </w:r>
          <w:r>
            <w:fldChar w:fldCharType="begin"/>
          </w:r>
          <w:r>
            <w:instrText xml:space="preserve"> PAGEREF _Toc81945559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39"/>
            <w:tabs>
              <w:tab w:val="left" w:pos="1050"/>
              <w:tab w:val="right" w:leader="dot" w:pos="8296"/>
            </w:tabs>
            <w:rPr>
              <w:rFonts w:asciiTheme="minorHAnsi" w:hAnsiTheme="minorHAnsi" w:eastAsiaTheme="minorEastAsia" w:cstheme="minorBidi"/>
              <w:smallCaps w:val="0"/>
              <w:szCs w:val="22"/>
            </w:rPr>
          </w:pPr>
          <w:r>
            <w:fldChar w:fldCharType="begin"/>
          </w:r>
          <w:r>
            <w:instrText xml:space="preserve"> HYPERLINK \l "_Toc81945560" </w:instrText>
          </w:r>
          <w:r>
            <w:fldChar w:fldCharType="separate"/>
          </w:r>
          <w:r>
            <w:rPr>
              <w:rStyle w:val="53"/>
              <w:rFonts w:hint="eastAsia" w:ascii="微软雅黑" w:hAnsi="微软雅黑" w:eastAsia="微软雅黑"/>
            </w:rPr>
            <w:t>八、</w:t>
          </w:r>
          <w:r>
            <w:rPr>
              <w:rFonts w:asciiTheme="minorHAnsi" w:hAnsiTheme="minorHAnsi" w:eastAsiaTheme="minorEastAsia" w:cstheme="minorBidi"/>
              <w:smallCaps w:val="0"/>
              <w:szCs w:val="22"/>
            </w:rPr>
            <w:tab/>
          </w:r>
          <w:r>
            <w:rPr>
              <w:rStyle w:val="53"/>
              <w:rFonts w:hint="eastAsia" w:ascii="微软雅黑" w:hAnsi="微软雅黑" w:eastAsia="微软雅黑"/>
            </w:rPr>
            <w:t>沟通记录</w:t>
          </w:r>
          <w:r>
            <w:tab/>
          </w:r>
          <w:r>
            <w:fldChar w:fldCharType="begin"/>
          </w:r>
          <w:r>
            <w:instrText xml:space="preserve"> PAGEREF _Toc81945560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r>
            <w:fldChar w:fldCharType="end"/>
          </w:r>
        </w:p>
      </w:sdtContent>
    </w:sdt>
    <w:p>
      <w:pPr>
        <w:widowControl/>
        <w:jc w:val="left"/>
        <w:rPr>
          <w:rFonts w:asciiTheme="minorEastAsia" w:hAnsiTheme="minorEastAsia" w:eastAsiaTheme="minorEastAsia"/>
        </w:rPr>
      </w:pPr>
      <w:r>
        <w:rPr>
          <w:rFonts w:asciiTheme="minorEastAsia" w:hAnsiTheme="minorEastAsia" w:eastAsiaTheme="minorEastAsia"/>
        </w:rPr>
        <w:br w:type="page"/>
      </w:r>
    </w:p>
    <w:p>
      <w:pPr>
        <w:widowControl/>
        <w:jc w:val="left"/>
        <w:rPr>
          <w:rFonts w:asciiTheme="minorEastAsia" w:hAnsiTheme="minorEastAsia" w:eastAsiaTheme="minorEastAsia"/>
        </w:rPr>
      </w:pPr>
    </w:p>
    <w:p>
      <w:pPr>
        <w:pStyle w:val="3"/>
        <w:numPr>
          <w:ilvl w:val="0"/>
          <w:numId w:val="30"/>
        </w:numPr>
        <w:ind w:left="576" w:hanging="576"/>
        <w:rPr>
          <w:rFonts w:ascii="微软雅黑" w:hAnsi="微软雅黑" w:eastAsia="微软雅黑" w:cs="Times New Roman"/>
          <w:b w:val="0"/>
          <w:bCs w:val="0"/>
          <w:sz w:val="28"/>
          <w:szCs w:val="28"/>
        </w:rPr>
      </w:pPr>
      <w:bookmarkStart w:id="5" w:name="_Toc81945553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  <w:lang w:val="en-US" w:eastAsia="zh-Hans"/>
        </w:rPr>
        <w:t>信息整理</w:t>
      </w:r>
    </w:p>
    <w:tbl>
      <w:tblPr>
        <w:tblStyle w:val="55"/>
        <w:tblW w:w="0" w:type="auto"/>
        <w:tblInd w:w="12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43"/>
        <w:gridCol w:w="4963"/>
      </w:tblGrid>
      <w:tr>
        <w:trPr>
          <w:tblHeader/>
        </w:trPr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F4F5F7"/>
            <w:tcMar>
              <w:top w:w="140" w:type="dxa"/>
              <w:left w:w="200" w:type="dxa"/>
              <w:bottom w:w="140" w:type="dxa"/>
              <w:right w:w="3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4" w:beforeAutospacing="0" w:after="0" w:afterAutospacing="0"/>
              <w:ind w:left="1200" w:right="0"/>
              <w:jc w:val="left"/>
              <w:rPr>
                <w:b/>
                <w:color w:val="auto"/>
                <w:sz w:val="15"/>
                <w:szCs w:val="15"/>
              </w:rPr>
            </w:pPr>
            <w:r>
              <w:rPr>
                <w:b/>
                <w:color w:val="auto"/>
                <w:sz w:val="15"/>
                <w:szCs w:val="15"/>
              </w:rPr>
              <w:t>分类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F4F5F7"/>
            <w:tcMar>
              <w:top w:w="140" w:type="dxa"/>
              <w:left w:w="200" w:type="dxa"/>
              <w:bottom w:w="140" w:type="dxa"/>
              <w:right w:w="3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4" w:beforeAutospacing="0" w:after="0" w:afterAutospacing="0"/>
              <w:ind w:left="1200" w:right="0"/>
              <w:jc w:val="left"/>
              <w:rPr>
                <w:b/>
                <w:color w:val="auto"/>
                <w:sz w:val="15"/>
                <w:szCs w:val="15"/>
              </w:rPr>
            </w:pPr>
            <w:r>
              <w:rPr>
                <w:b/>
                <w:color w:val="auto"/>
                <w:sz w:val="15"/>
                <w:szCs w:val="15"/>
              </w:rPr>
              <w:t>说明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操作系统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操作系统类型以及版本号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处理器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32位或者64位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数据库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数据库类型以及版本号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JDK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版本</w:t>
            </w:r>
            <w:r>
              <w:rPr>
                <w:rFonts w:hint="eastAsia"/>
                <w:color w:val="auto"/>
                <w:sz w:val="15"/>
                <w:szCs w:val="15"/>
                <w:lang w:eastAsia="zh-Hans"/>
              </w:rPr>
              <w:t>，</w:t>
            </w:r>
            <w:r>
              <w:rPr>
                <w:color w:val="auto"/>
                <w:sz w:val="15"/>
                <w:szCs w:val="15"/>
              </w:rPr>
              <w:t>32位或者64位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Web服务器类型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Tomcat、WebSphere、Weblogic等</w:t>
            </w:r>
          </w:p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比如 Apache Tomcat 8.0.33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集群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是否使用了集群</w:t>
            </w:r>
            <w:r>
              <w:rPr>
                <w:rFonts w:hint="eastAsia"/>
                <w:color w:val="auto"/>
                <w:sz w:val="15"/>
                <w:szCs w:val="15"/>
                <w:lang w:eastAsia="zh-Hans"/>
              </w:rPr>
              <w:t>，</w:t>
            </w: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如果使用，</w:t>
            </w:r>
            <w:r>
              <w:rPr>
                <w:color w:val="auto"/>
                <w:sz w:val="15"/>
                <w:szCs w:val="15"/>
              </w:rPr>
              <w:t>使用的负载均衡服务器类型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浏览器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客户端浏览器类型以及版本号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 w:eastAsia="宋体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网络环境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是否使用了代理服务器</w:t>
            </w:r>
            <w:r>
              <w:rPr>
                <w:rFonts w:hint="eastAsia"/>
                <w:color w:val="auto"/>
                <w:sz w:val="15"/>
                <w:szCs w:val="15"/>
                <w:lang w:eastAsia="zh-Hans"/>
              </w:rPr>
              <w:t>，</w:t>
            </w: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是否有网关限制等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VPN服务器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color w:val="auto"/>
                <w:sz w:val="15"/>
                <w:szCs w:val="15"/>
              </w:rPr>
            </w:pPr>
            <w:r>
              <w:rPr>
                <w:color w:val="auto"/>
                <w:sz w:val="15"/>
                <w:szCs w:val="15"/>
              </w:rPr>
              <w:t>是否使用了VPN以及其品牌</w:t>
            </w:r>
            <w:r>
              <w:rPr>
                <w:rFonts w:hint="eastAsia"/>
                <w:color w:val="auto"/>
                <w:sz w:val="15"/>
                <w:szCs w:val="15"/>
                <w:lang w:eastAsia="zh-Hans"/>
              </w:rPr>
              <w:t>，</w:t>
            </w: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主要看是否能远程调试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 w:eastAsia="宋体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测试环境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 w:eastAsia="宋体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是否具备远程调试的测试环境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FF0000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FF0000"/>
                <w:sz w:val="15"/>
                <w:szCs w:val="15"/>
                <w:lang w:val="en-US" w:eastAsia="zh-Hans"/>
              </w:rPr>
              <w:t>其他集成（重要）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FF0000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FF0000"/>
                <w:sz w:val="15"/>
                <w:szCs w:val="15"/>
                <w:lang w:val="en-US" w:eastAsia="zh-Hans"/>
              </w:rPr>
              <w:t>是否已经集成其他单点认证或者相关二开任务。如果有，请提前说明或者提供任务编号以供评估、</w:t>
            </w:r>
          </w:p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FF0000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FF0000"/>
                <w:sz w:val="15"/>
                <w:szCs w:val="15"/>
                <w:lang w:val="en-US" w:eastAsia="zh-Hans"/>
              </w:rPr>
              <w:t>比如已经做了cas单点，或者已经做了其他oauth</w:t>
            </w:r>
            <w:r>
              <w:rPr>
                <w:rFonts w:hint="default"/>
                <w:color w:val="FF0000"/>
                <w:sz w:val="15"/>
                <w:szCs w:val="15"/>
                <w:lang w:eastAsia="zh-Hans"/>
              </w:rPr>
              <w:t>2</w:t>
            </w:r>
            <w:r>
              <w:rPr>
                <w:rFonts w:hint="eastAsia"/>
                <w:color w:val="FF0000"/>
                <w:sz w:val="15"/>
                <w:szCs w:val="15"/>
                <w:lang w:val="en-US" w:eastAsia="zh-Hans"/>
              </w:rPr>
              <w:t>协议的单点等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移动端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是否有移动端集成。比如钉钉，微信等集成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用户来源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是否需要二开处理用户数据。比如用户同步接口开发等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是否需要统一登出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登出</w:t>
            </w:r>
            <w:r>
              <w:rPr>
                <w:rFonts w:hint="default"/>
                <w:color w:val="auto"/>
                <w:sz w:val="15"/>
                <w:szCs w:val="15"/>
                <w:lang w:eastAsia="zh-Hans"/>
              </w:rPr>
              <w:t>FR</w:t>
            </w: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本身或者调用客户接口登出客户认证会话信息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图表类</w:t>
            </w:r>
            <w:r>
              <w:rPr>
                <w:rFonts w:hint="default"/>
                <w:color w:val="auto"/>
                <w:sz w:val="15"/>
                <w:szCs w:val="15"/>
                <w:lang w:eastAsia="zh-Hans"/>
              </w:rPr>
              <w:t>/</w:t>
            </w: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主题类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是否有视觉稿或者</w:t>
            </w:r>
            <w:r>
              <w:rPr>
                <w:rFonts w:hint="default"/>
                <w:color w:val="auto"/>
                <w:sz w:val="15"/>
                <w:szCs w:val="15"/>
                <w:lang w:eastAsia="zh-Hans"/>
              </w:rPr>
              <w:t>UI</w:t>
            </w: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文件（如果没有，辅助截图，说明清楚希望二开做到那些点）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配合人员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项目或者客户有没有人员进行配合测试，如果有，提供人员信息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是否集成</w:t>
            </w:r>
            <w:r>
              <w:rPr>
                <w:rFonts w:hint="default"/>
                <w:color w:val="auto"/>
                <w:sz w:val="15"/>
                <w:szCs w:val="15"/>
                <w:lang w:eastAsia="zh-Hans"/>
              </w:rPr>
              <w:t>FineBI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ind w:firstLine="1200" w:firstLineChars="800"/>
              <w:jc w:val="left"/>
              <w:rPr>
                <w:rFonts w:hint="eastAsia" w:eastAsia="宋体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sz w:val="15"/>
                <w:szCs w:val="15"/>
                <w:lang w:val="en-US" w:eastAsia="zh-Hans"/>
              </w:rPr>
              <w:t>区分是否是集成环境还是单</w:t>
            </w:r>
            <w:r>
              <w:rPr>
                <w:rFonts w:hint="default"/>
                <w:sz w:val="15"/>
                <w:szCs w:val="15"/>
                <w:lang w:eastAsia="zh-Hans"/>
              </w:rPr>
              <w:t>FR</w:t>
            </w:r>
            <w:r>
              <w:rPr>
                <w:rFonts w:hint="eastAsia"/>
                <w:sz w:val="15"/>
                <w:szCs w:val="15"/>
                <w:lang w:val="en-US" w:eastAsia="zh-Hans"/>
              </w:rPr>
              <w:t>环境</w:t>
            </w:r>
          </w:p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64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其他信息</w:t>
            </w:r>
          </w:p>
        </w:tc>
        <w:tc>
          <w:tcPr>
            <w:tcW w:w="4963" w:type="dxa"/>
            <w:tcBorders>
              <w:top w:val="single" w:color="C1C7D0" w:sz="8" w:space="0"/>
              <w:left w:val="single" w:color="C1C7D0" w:sz="8" w:space="0"/>
              <w:bottom w:val="single" w:color="C1C7D0" w:sz="8" w:space="0"/>
              <w:right w:val="single" w:color="C1C7D0" w:sz="8" w:space="0"/>
            </w:tcBorders>
            <w:shd w:val="clear" w:color="auto" w:fill="auto"/>
            <w:tcMar>
              <w:top w:w="140" w:type="dxa"/>
              <w:left w:w="200" w:type="dxa"/>
              <w:bottom w:w="140" w:type="dxa"/>
              <w:right w:w="20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ind w:firstLine="1200" w:firstLineChars="800"/>
              <w:jc w:val="left"/>
              <w:rPr>
                <w:sz w:val="15"/>
                <w:szCs w:val="15"/>
              </w:rPr>
            </w:pPr>
            <w:r>
              <w:rPr>
                <w:rFonts w:hint="eastAsia"/>
                <w:color w:val="auto"/>
                <w:sz w:val="15"/>
                <w:szCs w:val="15"/>
                <w:lang w:val="en-US" w:eastAsia="zh-Hans"/>
              </w:rPr>
              <w:t>其他</w:t>
            </w:r>
            <w:r>
              <w:rPr>
                <w:rFonts w:ascii="宋体" w:hAnsi="宋体" w:eastAsia="宋体" w:cs="宋体"/>
                <w:kern w:val="0"/>
                <w:sz w:val="15"/>
                <w:szCs w:val="15"/>
                <w:lang w:val="en-US" w:eastAsia="zh-CN" w:bidi="ar"/>
              </w:rPr>
              <w:t>需要补充的环境或者项目相关的注意事项</w:t>
            </w:r>
          </w:p>
          <w:p>
            <w:pPr>
              <w:pStyle w:val="4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1200" w:right="0"/>
              <w:jc w:val="left"/>
              <w:rPr>
                <w:rFonts w:hint="eastAsia"/>
                <w:color w:val="auto"/>
                <w:sz w:val="15"/>
                <w:szCs w:val="15"/>
                <w:lang w:val="en-US" w:eastAsia="zh-Hans"/>
              </w:rPr>
            </w:pPr>
          </w:p>
        </w:tc>
      </w:tr>
    </w:tbl>
    <w:p>
      <w:pPr>
        <w:rPr>
          <w:rFonts w:hint="eastAsia" w:ascii="微软雅黑" w:hAnsi="微软雅黑" w:eastAsia="微软雅黑" w:cs="Times New Roman"/>
          <w:b w:val="0"/>
          <w:bCs w:val="0"/>
          <w:sz w:val="28"/>
          <w:szCs w:val="28"/>
          <w:lang w:val="en-US" w:eastAsia="zh-Hans"/>
        </w:rPr>
      </w:pPr>
    </w:p>
    <w:p>
      <w:pPr>
        <w:rPr>
          <w:rFonts w:hint="eastAsia" w:ascii="微软雅黑" w:hAnsi="微软雅黑" w:eastAsia="微软雅黑" w:cs="Times New Roman"/>
          <w:b w:val="0"/>
          <w:bCs w:val="0"/>
          <w:sz w:val="28"/>
          <w:szCs w:val="28"/>
          <w:lang w:val="en-US" w:eastAsia="zh-Hans"/>
        </w:rPr>
      </w:pPr>
    </w:p>
    <w:p>
      <w:pPr>
        <w:pStyle w:val="3"/>
        <w:numPr>
          <w:ilvl w:val="0"/>
          <w:numId w:val="30"/>
        </w:numPr>
        <w:ind w:left="576" w:hanging="576"/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</w:pPr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需求描述</w:t>
      </w:r>
      <w:bookmarkEnd w:id="5"/>
    </w:p>
    <w:p>
      <w:pPr>
        <w:pStyle w:val="4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>1.首先需要描述清楚用户遇到的问题或者说是用户想要解决的问题。</w:t>
      </w: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eastAsia="zh-Hans"/>
        </w:rPr>
        <w:t>（</w:t>
      </w:r>
      <w:r>
        <w:rPr>
          <w:rFonts w:hint="eastAsia" w:ascii="-apple-system" w:hAnsi="-apple-system" w:eastAsia="-apple-system" w:cs="-apple-system"/>
          <w:i w:val="0"/>
          <w:caps w:val="0"/>
          <w:color w:val="FF0000"/>
          <w:spacing w:val="0"/>
          <w:sz w:val="15"/>
          <w:szCs w:val="15"/>
          <w:shd w:val="clear" w:fill="FFFFFF"/>
          <w:lang w:val="en-US" w:eastAsia="zh-Hans"/>
        </w:rPr>
        <w:t>突出阐述问题是什么</w:t>
      </w: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eastAsia="zh-Hans"/>
        </w:rPr>
        <w:t>）</w:t>
      </w:r>
    </w:p>
    <w:p>
      <w:pPr>
        <w:pStyle w:val="4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>      包括几点：</w:t>
      </w:r>
    </w:p>
    <w:p>
      <w:pPr>
        <w:pStyle w:val="4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>     a): 客户是在什么直接情况下遇到的问题？  （比如说导出excel数据量大，大概10W行，10列的时候）</w:t>
      </w:r>
    </w:p>
    <w:p>
      <w:pPr>
        <w:pStyle w:val="4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>     b): 客户遇到的问题具体是什么现象？   （很慢很卡，用户的电脑基本卡着动不了，只能等5，6分钟以后才可以进行其他的操作）</w:t>
      </w:r>
    </w:p>
    <w:p>
      <w:pPr>
        <w:pStyle w:val="4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>     c): 客户为什么会产生现在这样的使用情境？  （客户为什么需要导出excel的？客户是xx公司。他们的最终用户是xx,因为xx的部门要求，需要将每月的报表明细以excel的格式进行存储备份）</w:t>
      </w:r>
    </w:p>
    <w:p>
      <w:pPr>
        <w:pStyle w:val="4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>     d): 客户希望能够达到的效果     （希望excel导出10w行，10列数据能够15s内导出且不会造成卡的现象） </w:t>
      </w:r>
    </w:p>
    <w:p>
      <w:pPr>
        <w:pStyle w:val="4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</w:pPr>
    </w:p>
    <w:p>
      <w:pPr>
        <w:rPr>
          <w:rFonts w:hint="default"/>
          <w:lang w:eastAsia="zh-Hans"/>
        </w:rPr>
      </w:pPr>
      <w:r>
        <w:rPr>
          <w:rFonts w:hint="default"/>
          <w:lang w:eastAsia="zh-Hans"/>
        </w:rPr>
        <w:t xml:space="preserve"> </w:t>
      </w:r>
    </w:p>
    <w:p>
      <w:pPr>
        <w:rPr>
          <w:rFonts w:hint="default"/>
          <w:lang w:eastAsia="zh-Hans"/>
        </w:rPr>
      </w:pPr>
      <w:r>
        <w:rPr>
          <w:rFonts w:hint="eastAsia"/>
          <w:lang w:val="en-US" w:eastAsia="zh-Hans"/>
        </w:rPr>
        <w:t>（写下你的需求调研情况</w:t>
      </w:r>
      <w:r>
        <w:rPr>
          <w:rFonts w:hint="default"/>
          <w:lang w:eastAsia="zh-Hans"/>
        </w:rPr>
        <w:t xml:space="preserve"> </w:t>
      </w:r>
      <w:r>
        <w:rPr>
          <w:rFonts w:hint="eastAsia"/>
          <w:lang w:val="en-US" w:eastAsia="zh-Hans"/>
        </w:rPr>
        <w:t>xxxxxxxxxxx</w:t>
      </w:r>
      <w:r>
        <w:rPr>
          <w:rFonts w:hint="eastAsia"/>
          <w:lang w:eastAsia="zh-Hans"/>
        </w:rPr>
        <w:t>）</w:t>
      </w:r>
    </w:p>
    <w:p>
      <w:pPr>
        <w:ind w:firstLine="105" w:firstLineChars="50"/>
        <w:rPr>
          <w:b/>
          <w:bCs/>
          <w:color w:val="C00000"/>
        </w:rPr>
      </w:pPr>
    </w:p>
    <w:p>
      <w:pPr>
        <w:ind w:firstLine="105" w:firstLineChars="50"/>
        <w:rPr>
          <w:b/>
          <w:bCs/>
          <w:color w:val="C00000"/>
        </w:rPr>
      </w:pPr>
      <w:r>
        <w:rPr>
          <w:rFonts w:hint="eastAsia"/>
          <w:b/>
          <w:bCs/>
          <w:color w:val="C00000"/>
        </w:rPr>
        <w:t>不能实现的部分：</w:t>
      </w:r>
    </w:p>
    <w:p>
      <w:pPr>
        <w:ind w:firstLine="105" w:firstLineChars="50"/>
        <w:rPr>
          <w:b/>
          <w:bCs/>
          <w:color w:val="C00000"/>
          <w:lang w:eastAsia="zh-Hans"/>
        </w:rPr>
      </w:pPr>
      <w:r>
        <w:rPr>
          <w:b/>
          <w:bCs/>
          <w:color w:val="C00000"/>
          <w:lang w:eastAsia="zh-Hans"/>
        </w:rPr>
        <w:t xml:space="preserve"> </w:t>
      </w:r>
      <w:r>
        <w:rPr>
          <w:rFonts w:hint="eastAsia"/>
          <w:b/>
          <w:bCs/>
          <w:color w:val="C00000"/>
          <w:lang w:eastAsia="zh-Hans"/>
        </w:rPr>
        <w:t>（</w:t>
      </w:r>
      <w:r>
        <w:rPr>
          <w:b/>
          <w:bCs/>
          <w:color w:val="C00000"/>
          <w:lang w:eastAsia="zh-Hans"/>
        </w:rPr>
        <w:t>xxxxx</w:t>
      </w:r>
      <w:r>
        <w:rPr>
          <w:rFonts w:hint="eastAsia"/>
          <w:b/>
          <w:bCs/>
          <w:color w:val="C00000"/>
          <w:lang w:val="en-US" w:eastAsia="zh-Hans"/>
        </w:rPr>
        <w:t>由于技术或者方案原因，无法事项xxxx功能</w:t>
      </w:r>
      <w:r>
        <w:rPr>
          <w:rFonts w:hint="eastAsia"/>
          <w:b/>
          <w:bCs/>
          <w:color w:val="C00000"/>
          <w:lang w:eastAsia="zh-Hans"/>
        </w:rPr>
        <w:t>）</w:t>
      </w:r>
    </w:p>
    <w:p>
      <w:pPr>
        <w:rPr>
          <w:color w:val="FF0000"/>
        </w:rPr>
      </w:pPr>
    </w:p>
    <w:p>
      <w:r>
        <w:rPr>
          <w:rFonts w:hint="eastAsia"/>
        </w:rPr>
        <w:t xml:space="preserve"> </w:t>
      </w:r>
    </w:p>
    <w:p>
      <w:pPr>
        <w:pStyle w:val="3"/>
        <w:numPr>
          <w:ilvl w:val="0"/>
          <w:numId w:val="30"/>
        </w:numPr>
        <w:ind w:left="576" w:hanging="576"/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</w:pPr>
      <w:bookmarkStart w:id="6" w:name="_Toc81945554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方案设计或实现阻塞点</w:t>
      </w:r>
      <w:bookmarkEnd w:id="6"/>
    </w:p>
    <w:p>
      <w:pPr>
        <w:pStyle w:val="43"/>
        <w:keepNext w:val="0"/>
        <w:keepLines w:val="0"/>
        <w:pageBreakBefore w:val="0"/>
        <w:widowControl/>
        <w:numPr>
          <w:ilvl w:val="0"/>
          <w:numId w:val="3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="0" w:leftChars="0" w:right="0" w:rightChars="0" w:firstLine="0" w:firstLine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</w:pP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val="en-US" w:eastAsia="zh-Hans"/>
        </w:rPr>
        <w:t>说明一下你为了解决这个场景的需求，使用了什么技术，如何解决这个问题。（</w:t>
      </w:r>
      <w:r>
        <w:rPr>
          <w:rFonts w:hint="eastAsia" w:ascii="-apple-system" w:hAnsi="-apple-system" w:eastAsia="-apple-system" w:cs="-apple-system"/>
          <w:i w:val="0"/>
          <w:caps w:val="0"/>
          <w:color w:val="FF0000"/>
          <w:spacing w:val="0"/>
          <w:sz w:val="15"/>
          <w:szCs w:val="15"/>
          <w:shd w:val="clear" w:fill="FFFFFF"/>
          <w:lang w:val="en-US" w:eastAsia="zh-Hans"/>
        </w:rPr>
        <w:t>突出阐述怎么做</w:t>
      </w: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val="en-US" w:eastAsia="zh-Hans"/>
        </w:rPr>
        <w:t>）</w:t>
      </w: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> </w:t>
      </w:r>
    </w:p>
    <w:p>
      <w:pPr>
        <w:pStyle w:val="4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Chars="0" w:right="0" w:rightChars="0"/>
        <w:jc w:val="left"/>
        <w:textAlignment w:val="auto"/>
        <w:outlineLvl w:val="9"/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val="en-US" w:eastAsia="zh-Hans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</w:rPr>
        <w:t xml:space="preserve">  </w:t>
      </w:r>
      <w:r>
        <w:rPr>
          <w:rFonts w:hint="eastAsia" w:ascii="-apple-system" w:hAnsi="-apple-system" w:eastAsia="-apple-system" w:cs="-apple-system"/>
          <w:i w:val="0"/>
          <w:color w:val="00B050"/>
          <w:spacing w:val="0"/>
          <w:sz w:val="15"/>
          <w:szCs w:val="15"/>
          <w:shd w:val="clear" w:fill="FFFFFF"/>
          <w:lang w:val="en-US" w:eastAsia="zh-Hans"/>
        </w:rPr>
        <w:t>A</w:t>
      </w: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eastAsia="zh-Hans"/>
        </w:rPr>
        <w:t xml:space="preserve">) </w:t>
      </w: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val="en-US" w:eastAsia="zh-Hans"/>
        </w:rPr>
        <w:t>小于</w:t>
      </w: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eastAsia="zh-Hans"/>
        </w:rPr>
        <w:t>5</w:t>
      </w: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val="en-US" w:eastAsia="zh-Hans"/>
        </w:rPr>
        <w:t>人天的任务，对流程图，时序图等不做硬性要求，有文字描述即可。</w:t>
      </w:r>
    </w:p>
    <w:p>
      <w:pPr>
        <w:pStyle w:val="4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15" w:lineRule="auto"/>
        <w:ind w:leftChars="0" w:right="0" w:rightChars="0"/>
        <w:jc w:val="left"/>
        <w:textAlignment w:val="auto"/>
        <w:outlineLvl w:val="9"/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eastAsia="zh-Hans"/>
        </w:rPr>
      </w:pP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eastAsia="zh-Hans"/>
        </w:rPr>
        <w:t xml:space="preserve">  B) </w:t>
      </w: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val="en-US" w:eastAsia="zh-Hans"/>
        </w:rPr>
        <w:t>多于</w:t>
      </w:r>
      <w:r>
        <w:rPr>
          <w:rFonts w:hint="default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eastAsia="zh-Hans"/>
        </w:rPr>
        <w:t>5</w:t>
      </w:r>
      <w:r>
        <w:rPr>
          <w:rFonts w:hint="eastAsia" w:ascii="-apple-system" w:hAnsi="-apple-system" w:eastAsia="-apple-system" w:cs="-apple-system"/>
          <w:i w:val="0"/>
          <w:caps w:val="0"/>
          <w:color w:val="00B050"/>
          <w:spacing w:val="0"/>
          <w:sz w:val="15"/>
          <w:szCs w:val="15"/>
          <w:shd w:val="clear" w:fill="FFFFFF"/>
          <w:lang w:val="en-US" w:eastAsia="zh-Hans"/>
        </w:rPr>
        <w:t>人天的任务，必须提供流程图，或者时序图，或者逻辑伪代码。说明整体的逻辑关系。</w:t>
      </w:r>
    </w:p>
    <w:p>
      <w:pP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</w:pPr>
      <w:r>
        <w:rPr>
          <w:rFonts w:hint="default" w:ascii="微软雅黑" w:hAnsi="微软雅黑" w:eastAsia="微软雅黑" w:cs="Times New Roman"/>
          <w:b w:val="0"/>
          <w:bCs w:val="0"/>
          <w:sz w:val="28"/>
          <w:szCs w:val="28"/>
        </w:rPr>
        <w:t xml:space="preserve"> </w:t>
      </w:r>
    </w:p>
    <w:p>
      <w:r>
        <w:rPr>
          <w:rFonts w:hint="default" w:asciiTheme="minorEastAsia" w:hAnsiTheme="minorEastAsia" w:eastAsiaTheme="minorEastAsia"/>
          <w:sz w:val="30"/>
          <w:szCs w:val="30"/>
        </w:rPr>
        <w:t xml:space="preserve">   </w:t>
      </w:r>
    </w:p>
    <w:p>
      <w:pPr>
        <w:pStyle w:val="3"/>
        <w:numPr>
          <w:ilvl w:val="0"/>
          <w:numId w:val="30"/>
        </w:numPr>
        <w:ind w:left="576" w:hanging="576"/>
        <w:rPr>
          <w:rFonts w:ascii="微软雅黑" w:hAnsi="微软雅黑" w:eastAsia="微软雅黑" w:cs="Times New Roman"/>
          <w:b w:val="0"/>
          <w:bCs w:val="0"/>
          <w:sz w:val="28"/>
          <w:szCs w:val="28"/>
        </w:rPr>
      </w:pPr>
      <w:bookmarkStart w:id="7" w:name="_Toc81945555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交付计划与工作量</w:t>
      </w:r>
      <w:bookmarkEnd w:id="7"/>
    </w:p>
    <w:p>
      <w:pPr>
        <w:pStyle w:val="95"/>
        <w:numPr>
          <w:ilvl w:val="0"/>
          <w:numId w:val="32"/>
        </w:numPr>
        <w:ind w:firstLineChars="0"/>
        <w:rPr>
          <w:rFonts w:hint="eastAsia"/>
        </w:rPr>
      </w:pPr>
      <w:r>
        <w:t>工作量评估2</w:t>
      </w:r>
      <w:r>
        <w:rPr>
          <w:rFonts w:hint="eastAsia"/>
        </w:rPr>
        <w:t>人天</w:t>
      </w:r>
    </w:p>
    <w:p>
      <w:pPr>
        <w:pStyle w:val="95"/>
        <w:ind w:left="420" w:firstLine="0" w:firstLineChars="0"/>
      </w:pPr>
      <w:r>
        <w:rPr>
          <w:rFonts w:hint="eastAsia"/>
        </w:rPr>
        <w:t>当工作量大于5人天时需要提供具体的开发工作量拆分说明</w:t>
      </w:r>
    </w:p>
    <w:p>
      <w:pPr>
        <w:pStyle w:val="95"/>
        <w:numPr>
          <w:ilvl w:val="0"/>
          <w:numId w:val="32"/>
        </w:numPr>
        <w:ind w:firstLineChars="0"/>
      </w:pPr>
      <w:r>
        <w:rPr>
          <w:rFonts w:hint="eastAsia"/>
        </w:rPr>
        <w:t>交付计划</w:t>
      </w:r>
    </w:p>
    <w:tbl>
      <w:tblPr>
        <w:tblStyle w:val="56"/>
        <w:tblW w:w="0" w:type="auto"/>
        <w:tblInd w:w="4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0"/>
        <w:gridCol w:w="2756"/>
        <w:gridCol w:w="26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  <w:shd w:val="clear" w:color="auto" w:fill="BEBEBE" w:themeFill="background1" w:themeFillShade="BF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eastAsiaTheme="minorEastAsia"/>
              </w:rPr>
              <w:t>节点</w:t>
            </w:r>
          </w:p>
        </w:tc>
        <w:tc>
          <w:tcPr>
            <w:tcW w:w="2841" w:type="dxa"/>
            <w:shd w:val="clear" w:color="auto" w:fill="BEBEBE" w:themeFill="background1" w:themeFillShade="BF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eastAsiaTheme="minorEastAsia"/>
              </w:rPr>
              <w:t>开始日期</w:t>
            </w:r>
          </w:p>
        </w:tc>
        <w:tc>
          <w:tcPr>
            <w:tcW w:w="2841" w:type="dxa"/>
            <w:shd w:val="clear" w:color="auto" w:fill="BEBEBE" w:themeFill="background1" w:themeFillShade="BF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eastAsiaTheme="minorEastAsia"/>
              </w:rPr>
              <w:t>开始开发</w:t>
            </w:r>
          </w:p>
        </w:tc>
        <w:tc>
          <w:tcPr>
            <w:tcW w:w="2841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ascii="Book Antiqua" w:hAnsi="Book Antiqua"/>
              </w:rPr>
              <w:t>20</w:t>
            </w:r>
            <w:r>
              <w:rPr>
                <w:rFonts w:hint="eastAsia" w:ascii="Book Antiqua" w:hAnsi="Book Antiqua"/>
              </w:rPr>
              <w:t>2</w:t>
            </w:r>
            <w:r>
              <w:rPr>
                <w:rFonts w:ascii="Book Antiqua" w:hAnsi="Book Antiqua"/>
              </w:rPr>
              <w:t>1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ascii="Book Antiqua" w:hAnsi="Book Antiqua"/>
              </w:rPr>
              <w:t>08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ascii="Book Antiqua" w:hAnsi="Book Antiqua"/>
              </w:rPr>
              <w:t>19</w:t>
            </w:r>
          </w:p>
        </w:tc>
        <w:tc>
          <w:tcPr>
            <w:tcW w:w="2841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hint="eastAsia" w:eastAsiaTheme="minorEastAsia"/>
              </w:rPr>
              <w:t>交付第一版</w:t>
            </w:r>
          </w:p>
        </w:tc>
        <w:tc>
          <w:tcPr>
            <w:tcW w:w="2841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ascii="Book Antiqua" w:hAnsi="Book Antiqua"/>
              </w:rPr>
              <w:t>20</w:t>
            </w:r>
            <w:r>
              <w:rPr>
                <w:rFonts w:hint="eastAsia" w:ascii="Book Antiqua" w:hAnsi="Book Antiqua"/>
              </w:rPr>
              <w:t>2</w:t>
            </w:r>
            <w:r>
              <w:rPr>
                <w:rFonts w:ascii="Book Antiqua" w:hAnsi="Book Antiqua"/>
              </w:rPr>
              <w:t>1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ascii="Book Antiqua" w:hAnsi="Book Antiqua"/>
              </w:rPr>
              <w:t>08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hint="default" w:ascii="Book Antiqua" w:hAnsi="Book Antiqua"/>
              </w:rPr>
              <w:t>21</w:t>
            </w:r>
          </w:p>
        </w:tc>
        <w:tc>
          <w:tcPr>
            <w:tcW w:w="2841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hint="eastAsia" w:eastAsiaTheme="minorEastAsia"/>
              </w:rPr>
              <w:t>交付完成</w:t>
            </w:r>
          </w:p>
        </w:tc>
        <w:tc>
          <w:tcPr>
            <w:tcW w:w="2841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  <w:r>
              <w:rPr>
                <w:rFonts w:ascii="Book Antiqua" w:hAnsi="Book Antiqua"/>
              </w:rPr>
              <w:t>20</w:t>
            </w:r>
            <w:r>
              <w:rPr>
                <w:rFonts w:hint="eastAsia" w:ascii="Book Antiqua" w:hAnsi="Book Antiqua"/>
              </w:rPr>
              <w:t>2</w:t>
            </w:r>
            <w:r>
              <w:rPr>
                <w:rFonts w:ascii="Book Antiqua" w:hAnsi="Book Antiqua"/>
              </w:rPr>
              <w:t>1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ascii="Book Antiqua" w:hAnsi="Book Antiqua"/>
              </w:rPr>
              <w:t>08</w:t>
            </w:r>
            <w:r>
              <w:rPr>
                <w:rFonts w:hint="eastAsia" w:ascii="Book Antiqua" w:hAnsi="Book Antiqua"/>
              </w:rPr>
              <w:t>-</w:t>
            </w:r>
            <w:r>
              <w:rPr>
                <w:rFonts w:hint="default" w:ascii="Book Antiqua" w:hAnsi="Book Antiqua"/>
              </w:rPr>
              <w:t>21</w:t>
            </w:r>
          </w:p>
        </w:tc>
        <w:tc>
          <w:tcPr>
            <w:tcW w:w="2841" w:type="dxa"/>
          </w:tcPr>
          <w:p>
            <w:pPr>
              <w:pStyle w:val="95"/>
              <w:ind w:firstLine="0" w:firstLineChars="0"/>
              <w:rPr>
                <w:rFonts w:eastAsiaTheme="minorEastAsia"/>
              </w:rPr>
            </w:pPr>
          </w:p>
        </w:tc>
      </w:tr>
    </w:tbl>
    <w:p>
      <w:pPr>
        <w:pStyle w:val="95"/>
        <w:ind w:left="420" w:firstLine="0" w:firstLineChars="0"/>
      </w:pPr>
    </w:p>
    <w:p>
      <w:pPr>
        <w:pStyle w:val="3"/>
        <w:numPr>
          <w:ilvl w:val="0"/>
          <w:numId w:val="30"/>
        </w:numPr>
        <w:rPr>
          <w:rFonts w:ascii="微软雅黑" w:hAnsi="微软雅黑" w:eastAsia="微软雅黑" w:cs="Times New Roman"/>
          <w:b w:val="0"/>
          <w:bCs w:val="0"/>
          <w:sz w:val="28"/>
          <w:szCs w:val="28"/>
        </w:rPr>
      </w:pPr>
      <w:bookmarkStart w:id="8" w:name="_Toc81945556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交付物</w:t>
      </w:r>
      <w:bookmarkEnd w:id="8"/>
    </w:p>
    <w:p>
      <w:r>
        <w:t>功能实现插件</w:t>
      </w:r>
      <w:r>
        <w:rPr>
          <w:rFonts w:hint="eastAsia"/>
        </w:rPr>
        <w:t>+使用文档+自测报告文档（</w:t>
      </w:r>
      <w:r>
        <w:rPr>
          <w:rFonts w:hint="eastAsia"/>
          <w:color w:val="FF0000"/>
        </w:rPr>
        <w:t>具备自测条件</w:t>
      </w:r>
      <w:r>
        <w:rPr>
          <w:rFonts w:hint="eastAsia"/>
        </w:rPr>
        <w:t>）+插件源码</w:t>
      </w:r>
    </w:p>
    <w:p/>
    <w:p>
      <w:pPr>
        <w:pStyle w:val="3"/>
        <w:numPr>
          <w:ilvl w:val="0"/>
          <w:numId w:val="30"/>
        </w:numPr>
        <w:rPr>
          <w:rFonts w:ascii="微软雅黑" w:hAnsi="微软雅黑" w:eastAsia="微软雅黑" w:cs="Times New Roman"/>
          <w:b w:val="0"/>
          <w:bCs w:val="0"/>
          <w:sz w:val="28"/>
          <w:szCs w:val="28"/>
        </w:rPr>
      </w:pPr>
      <w:bookmarkStart w:id="9" w:name="_Toc81945557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配合保障</w:t>
      </w:r>
      <w:bookmarkEnd w:id="9"/>
    </w:p>
    <w:p>
      <w:pPr>
        <w:pStyle w:val="95"/>
        <w:numPr>
          <w:ilvl w:val="0"/>
          <w:numId w:val="33"/>
        </w:numPr>
        <w:ind w:firstLineChars="0"/>
        <w:rPr>
          <w:b/>
        </w:rPr>
      </w:pPr>
      <w:r>
        <w:rPr>
          <w:rFonts w:hint="eastAsia"/>
        </w:rPr>
        <w:t>若实现功能需要对接客户的环境，则需要提供开发者本机能够连接的测试联调环境。</w:t>
      </w:r>
      <w:r>
        <w:rPr>
          <w:rFonts w:hint="eastAsia"/>
          <w:b/>
          <w:color w:val="FF0000"/>
        </w:rPr>
        <w:t>若不能提供能则无法提供自测报告，且不保证交付第一版的质量，只能保证相应速度。</w:t>
      </w:r>
    </w:p>
    <w:p>
      <w:pPr>
        <w:pStyle w:val="95"/>
        <w:numPr>
          <w:ilvl w:val="0"/>
          <w:numId w:val="33"/>
        </w:numPr>
        <w:ind w:firstLineChars="0"/>
      </w:pPr>
      <w:r>
        <w:rPr>
          <w:rFonts w:hint="eastAsia"/>
        </w:rPr>
        <w:t>在该插件运行异常，客户无法自行排查并解决时，由开发者介入，客户需要提供必要的远程调试支持并提供相关的日志文件的配合。</w:t>
      </w:r>
    </w:p>
    <w:p>
      <w:pPr>
        <w:pStyle w:val="95"/>
        <w:numPr>
          <w:ilvl w:val="0"/>
          <w:numId w:val="33"/>
        </w:numPr>
        <w:ind w:firstLineChars="0"/>
      </w:pPr>
      <w:r>
        <w:rPr>
          <w:rFonts w:hint="eastAsia"/>
          <w:b/>
          <w:color w:val="FF0000"/>
        </w:rPr>
        <w:t>对接方需要具备帆软产品使用的基础（主要针对直接和客户对接 ）。</w:t>
      </w:r>
    </w:p>
    <w:p>
      <w:pPr>
        <w:pStyle w:val="95"/>
        <w:ind w:left="420" w:firstLine="0" w:firstLineChars="0"/>
      </w:pPr>
    </w:p>
    <w:p>
      <w:pPr>
        <w:pStyle w:val="95"/>
        <w:ind w:left="420" w:firstLine="0" w:firstLineChars="0"/>
      </w:pPr>
    </w:p>
    <w:p>
      <w:pPr>
        <w:pStyle w:val="3"/>
        <w:numPr>
          <w:ilvl w:val="0"/>
          <w:numId w:val="30"/>
        </w:numPr>
        <w:rPr>
          <w:rFonts w:ascii="微软雅黑" w:hAnsi="微软雅黑" w:eastAsia="微软雅黑" w:cs="Times New Roman"/>
          <w:b w:val="0"/>
          <w:bCs w:val="0"/>
          <w:sz w:val="28"/>
          <w:szCs w:val="28"/>
        </w:rPr>
      </w:pPr>
      <w:bookmarkStart w:id="10" w:name="_Toc81945558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其他约定</w:t>
      </w:r>
      <w:bookmarkEnd w:id="10"/>
    </w:p>
    <w:p>
      <w:r>
        <w:rPr>
          <w:rFonts w:hint="eastAsia"/>
        </w:rPr>
        <w:t>一些实际情况的约定，比如场景限制等。</w:t>
      </w:r>
    </w:p>
    <w:p>
      <w:pPr>
        <w:pStyle w:val="3"/>
        <w:numPr>
          <w:ilvl w:val="0"/>
          <w:numId w:val="30"/>
        </w:numPr>
        <w:rPr>
          <w:rFonts w:ascii="微软雅黑" w:hAnsi="微软雅黑" w:eastAsia="微软雅黑" w:cs="Times New Roman"/>
          <w:b w:val="0"/>
          <w:bCs w:val="0"/>
          <w:sz w:val="28"/>
          <w:szCs w:val="28"/>
        </w:rPr>
      </w:pPr>
      <w:bookmarkStart w:id="11" w:name="_Toc81945559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维护约定</w:t>
      </w:r>
      <w:bookmarkEnd w:id="11"/>
    </w:p>
    <w:p>
      <w:pPr>
        <w:pStyle w:val="95"/>
        <w:numPr>
          <w:ilvl w:val="0"/>
          <w:numId w:val="34"/>
        </w:numPr>
        <w:ind w:firstLineChars="0"/>
      </w:pPr>
      <w:r>
        <w:rPr>
          <w:rFonts w:hint="eastAsia"/>
        </w:rPr>
        <w:t>本地开发功能仅支持FineReport10.0.x版本，对跨大版本升级的情况不支持。（FineBI版本支持具体任务具体约定）</w:t>
      </w:r>
    </w:p>
    <w:p>
      <w:pPr>
        <w:pStyle w:val="95"/>
        <w:numPr>
          <w:ilvl w:val="0"/>
          <w:numId w:val="34"/>
        </w:numPr>
        <w:ind w:firstLineChars="0"/>
        <w:rPr>
          <w:rFonts w:ascii="Times New Roman" w:hAnsi="Times New Roman" w:cs="Times New Roman"/>
          <w:b/>
          <w:bCs/>
        </w:rPr>
      </w:pPr>
      <w:r>
        <w:rPr>
          <w:rFonts w:hint="eastAsia"/>
        </w:rPr>
        <w:t>维护期为1个自然年（从验收完成日算起），维护期内实际功能与需求描述中的功能不符合则免费维护，过了维护期则都算新需求处理。</w:t>
      </w:r>
      <w:bookmarkStart w:id="13" w:name="_GoBack"/>
      <w:bookmarkEnd w:id="13"/>
    </w:p>
    <w:p>
      <w:pPr>
        <w:pStyle w:val="95"/>
        <w:ind w:left="420" w:firstLine="0" w:firstLineChars="0"/>
        <w:rPr>
          <w:color w:val="FF0000"/>
        </w:rPr>
      </w:pPr>
      <w:r>
        <w:rPr>
          <w:rFonts w:hint="eastAsia"/>
          <w:color w:val="FF0000"/>
        </w:rPr>
        <w:t>以上通用维护约定，如果有特殊约定则需要写清楚。</w:t>
      </w:r>
    </w:p>
    <w:p>
      <w:pPr>
        <w:pStyle w:val="95"/>
        <w:ind w:left="420" w:firstLine="0" w:firstLineChars="0"/>
        <w:rPr>
          <w:color w:val="FF0000"/>
        </w:rPr>
      </w:pPr>
    </w:p>
    <w:p>
      <w:pPr>
        <w:pStyle w:val="3"/>
        <w:numPr>
          <w:ilvl w:val="0"/>
          <w:numId w:val="30"/>
        </w:numPr>
        <w:rPr>
          <w:rFonts w:ascii="微软雅黑" w:hAnsi="微软雅黑" w:eastAsia="微软雅黑" w:cs="Times New Roman"/>
          <w:b w:val="0"/>
          <w:bCs w:val="0"/>
          <w:sz w:val="28"/>
          <w:szCs w:val="28"/>
        </w:rPr>
      </w:pPr>
      <w:bookmarkStart w:id="12" w:name="_Toc81945560"/>
      <w:r>
        <w:rPr>
          <w:rFonts w:hint="eastAsia" w:ascii="微软雅黑" w:hAnsi="微软雅黑" w:eastAsia="微软雅黑" w:cs="Times New Roman"/>
          <w:b w:val="0"/>
          <w:bCs w:val="0"/>
          <w:sz w:val="28"/>
          <w:szCs w:val="28"/>
        </w:rPr>
        <w:t>沟通记录</w:t>
      </w:r>
      <w:bookmarkEnd w:id="12"/>
    </w:p>
    <w:p>
      <w:r>
        <w:rPr>
          <w:rFonts w:hint="eastAsia"/>
        </w:rPr>
        <w:t>此项主要记录确认委派任务或开发者主动发起调研时候的工作量（允许时间点上不是非常准确，要求沟通真实存在，不允许虚假记录）。</w:t>
      </w:r>
    </w:p>
    <w:tbl>
      <w:tblPr>
        <w:tblStyle w:val="5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1600"/>
        <w:gridCol w:w="2131"/>
        <w:gridCol w:w="2131"/>
      </w:tblGrid>
      <w:tr>
        <w:tc>
          <w:tcPr>
            <w:tcW w:w="266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  <w:r>
              <w:rPr>
                <w:rFonts w:asciiTheme="minorHAnsi" w:hAnsiTheme="minorHAnsi" w:eastAsiaTheme="minorEastAsia" w:cstheme="minorBidi"/>
              </w:rPr>
              <w:t>调研方式</w:t>
            </w:r>
          </w:p>
        </w:tc>
        <w:tc>
          <w:tcPr>
            <w:tcW w:w="160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  <w:r>
              <w:rPr>
                <w:rFonts w:asciiTheme="minorHAnsi" w:hAnsiTheme="minorHAnsi" w:eastAsiaTheme="minorEastAsia" w:cstheme="minorBidi"/>
              </w:rPr>
              <w:t>对象</w:t>
            </w: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  <w:r>
              <w:rPr>
                <w:rFonts w:hint="eastAsia" w:asciiTheme="minorHAnsi" w:hAnsiTheme="minorHAnsi" w:eastAsiaTheme="minorEastAsia" w:cstheme="minorBidi"/>
              </w:rPr>
              <w:t>时间</w:t>
            </w: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  <w:r>
              <w:rPr>
                <w:rFonts w:asciiTheme="minorHAnsi" w:hAnsiTheme="minorHAnsi" w:eastAsiaTheme="minorEastAsia" w:cstheme="minorBidi"/>
              </w:rPr>
              <w:t>沟通主题</w:t>
            </w:r>
          </w:p>
        </w:tc>
      </w:tr>
      <w:tr>
        <w:tc>
          <w:tcPr>
            <w:tcW w:w="266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  <w:r>
              <w:rPr>
                <w:rFonts w:asciiTheme="minorHAnsi" w:hAnsiTheme="minorHAnsi" w:eastAsiaTheme="minorEastAsia" w:cstheme="minorBidi"/>
              </w:rPr>
              <w:t>微信群聊等文字沟通方式</w:t>
            </w:r>
          </w:p>
        </w:tc>
        <w:tc>
          <w:tcPr>
            <w:tcW w:w="160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</w:tr>
      <w:tr>
        <w:tc>
          <w:tcPr>
            <w:tcW w:w="266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  <w:r>
              <w:rPr>
                <w:rFonts w:asciiTheme="minorHAnsi" w:hAnsiTheme="minorHAnsi" w:eastAsiaTheme="minorEastAsia" w:cstheme="minorBidi"/>
              </w:rPr>
              <w:t>电话等语音沟通方式</w:t>
            </w:r>
          </w:p>
        </w:tc>
        <w:tc>
          <w:tcPr>
            <w:tcW w:w="160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</w:tr>
      <w:tr>
        <w:tc>
          <w:tcPr>
            <w:tcW w:w="266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  <w:r>
              <w:rPr>
                <w:rFonts w:asciiTheme="minorHAnsi" w:hAnsiTheme="minorHAnsi" w:eastAsiaTheme="minorEastAsia" w:cstheme="minorBidi"/>
              </w:rPr>
              <w:t>会议、远程</w:t>
            </w:r>
          </w:p>
        </w:tc>
        <w:tc>
          <w:tcPr>
            <w:tcW w:w="160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</w:tr>
      <w:tr>
        <w:tc>
          <w:tcPr>
            <w:tcW w:w="2660" w:type="dxa"/>
          </w:tcPr>
          <w:p>
            <w:pPr>
              <w:rPr>
                <w:rFonts w:ascii="Segoe UI" w:hAnsi="Segoe UI" w:cs="Segoe UI" w:eastAsiaTheme="minorEastAsia"/>
                <w:color w:val="172B4D"/>
                <w:sz w:val="15"/>
                <w:szCs w:val="15"/>
                <w:shd w:val="clear" w:color="auto" w:fill="FFFFFF"/>
              </w:rPr>
            </w:pPr>
            <w:r>
              <w:rPr>
                <w:rFonts w:asciiTheme="minorHAnsi" w:hAnsiTheme="minorHAnsi" w:eastAsiaTheme="minorEastAsia" w:cstheme="minorBidi"/>
              </w:rPr>
              <w:t>客户现场</w:t>
            </w:r>
          </w:p>
        </w:tc>
        <w:tc>
          <w:tcPr>
            <w:tcW w:w="1600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  <w:tc>
          <w:tcPr>
            <w:tcW w:w="2131" w:type="dxa"/>
          </w:tcPr>
          <w:p>
            <w:pPr>
              <w:rPr>
                <w:rFonts w:asciiTheme="minorHAnsi" w:hAnsiTheme="minorHAnsi" w:eastAsiaTheme="minorEastAsia" w:cstheme="minorBidi"/>
              </w:rPr>
            </w:pPr>
          </w:p>
        </w:tc>
      </w:tr>
    </w:tbl>
    <w:p/>
    <w:sectPr>
      <w:footerReference r:id="rId6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ourier New">
    <w:panose1 w:val="02070609020205090404"/>
    <w:charset w:val="00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">
    <w:panose1 w:val="020B0604020202090204"/>
    <w:charset w:val="00"/>
    <w:family w:val="swiss"/>
    <w:pitch w:val="default"/>
    <w:sig w:usb0="E0000AFF" w:usb1="00007843" w:usb2="00000001" w:usb3="00000000" w:csb0="400001BF" w:csb1="DFF70000"/>
  </w:font>
  <w:font w:name="楷体_GB2312">
    <w:altName w:val="汉仪楷体简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Century Gothic">
    <w:altName w:val="苹方-简"/>
    <w:panose1 w:val="020B0502020202020204"/>
    <w:charset w:val="00"/>
    <w:family w:val="swiss"/>
    <w:pitch w:val="default"/>
    <w:sig w:usb0="00000000" w:usb1="00000000" w:usb2="00000000" w:usb3="00000000" w:csb0="0000009F" w:csb1="00000000"/>
  </w:font>
  <w:font w:name="Futura Bk">
    <w:altName w:val="苹方-简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PMingLiU">
    <w:altName w:val="宋体-繁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Book Antiqua">
    <w:altName w:val="苹方-简"/>
    <w:panose1 w:val="02040602050305030304"/>
    <w:charset w:val="00"/>
    <w:family w:val="roman"/>
    <w:pitch w:val="default"/>
    <w:sig w:usb0="00000000" w:usb1="00000000" w:usb2="00000000" w:usb3="00000000" w:csb0="0000009F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804030504040204"/>
    <w:charset w:val="00"/>
    <w:family w:val="swiss"/>
    <w:pitch w:val="default"/>
    <w:sig w:usb0="E1002AFF" w:usb1="C000605B" w:usb2="00000029" w:usb3="00000000" w:csb0="200101FF" w:csb1="20280000"/>
  </w:font>
  <w:font w:name="幼圆">
    <w:altName w:val="华文宋体"/>
    <w:panose1 w:val="02010509060101010101"/>
    <w:charset w:val="86"/>
    <w:family w:val="modern"/>
    <w:pitch w:val="default"/>
    <w:sig w:usb0="00000000" w:usb1="00000000" w:usb2="00000010" w:usb3="00000000" w:csb0="00040000" w:csb1="00000000"/>
  </w:font>
  <w:font w:name="MS Mincho">
    <w:altName w:val="Hiragino Sans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Segoe UI">
    <w:altName w:val="苹方-简"/>
    <w:panose1 w:val="020B0502040204020203"/>
    <w:charset w:val="00"/>
    <w:family w:val="swiss"/>
    <w:pitch w:val="default"/>
    <w:sig w:usb0="00000000" w:usb1="00000000" w:usb2="00000009" w:usb3="00000000" w:csb0="000001FF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冬青黑体简体中文">
    <w:panose1 w:val="020B0300000000000000"/>
    <w:charset w:val="86"/>
    <w:family w:val="auto"/>
    <w:pitch w:val="default"/>
    <w:sig w:usb0="A00002BF" w:usb1="1ACF7CFA" w:usb2="00000016" w:usb3="00000000" w:csb0="00060007" w:csb1="0000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Futura Bk">
    <w:altName w:val="Thonburi"/>
    <w:panose1 w:val="00000000000000000000"/>
    <w:charset w:val="B1"/>
    <w:family w:val="swiss"/>
    <w:pitch w:val="default"/>
    <w:sig w:usb0="00000000" w:usb1="00000000" w:usb2="00000000" w:usb3="00000000" w:csb0="000001FB" w:csb1="00000000"/>
  </w:font>
  <w:font w:name="楷体">
    <w:altName w:val="汉仪楷体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Segoe Print">
    <w:altName w:val="苹方-简"/>
    <w:panose1 w:val="02000600000000000000"/>
    <w:charset w:val="00"/>
    <w:family w:val="auto"/>
    <w:pitch w:val="default"/>
    <w:sig w:usb0="00000000" w:usb1="00000000" w:usb2="00000000" w:usb3="00000000" w:csb0="2000009F" w:csb1="47010000"/>
  </w:font>
  <w:font w:name="PMingLiU-ExtB">
    <w:altName w:val="苹方-简"/>
    <w:panose1 w:val="02020500000000000000"/>
    <w:charset w:val="88"/>
    <w:family w:val="auto"/>
    <w:pitch w:val="default"/>
    <w:sig w:usb0="00000000" w:usb1="00000000" w:usb2="00000000" w:usb3="00000000" w:csb0="0010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Yu Gothic UI">
    <w:altName w:val="Hiragino Sans"/>
    <w:panose1 w:val="020B0500000000000000"/>
    <w:charset w:val="80"/>
    <w:family w:val="auto"/>
    <w:pitch w:val="default"/>
    <w:sig w:usb0="00000000" w:usb1="00000000" w:usb2="00000016" w:usb3="00000000" w:csb0="200200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Trebuchet MS">
    <w:panose1 w:val="020B0603020202020204"/>
    <w:charset w:val="00"/>
    <w:family w:val="swiss"/>
    <w:pitch w:val="default"/>
    <w:sig w:usb0="00000287" w:usb1="00000000" w:usb2="00000000" w:usb3="00000000" w:csb0="2000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Thonburi">
    <w:panose1 w:val="00000400000000000000"/>
    <w:charset w:val="00"/>
    <w:family w:val="auto"/>
    <w:pitch w:val="default"/>
    <w:sig w:usb0="01000000" w:usb1="00000000" w:usb2="00000000" w:usb3="00000000" w:csb0="20000193" w:csb1="4D000000"/>
  </w:font>
  <w:font w:name="宋体-繁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Hiragino Sans">
    <w:panose1 w:val="020B0300000000000000"/>
    <w:charset w:val="80"/>
    <w:family w:val="auto"/>
    <w:pitch w:val="default"/>
    <w:sig w:usb0="E00002FF" w:usb1="7AE7FFFF" w:usb2="00000012" w:usb3="00000000" w:csb0="0002000D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-apple-system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0"/>
      <w:ind w:right="480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0"/>
    </w:sdtPr>
    <w:sdtContent>
      <w:p>
        <w:pPr>
          <w:pStyle w:val="30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3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2"/>
      <w:tabs>
        <w:tab w:val="center" w:pos="4394"/>
        <w:tab w:val="right" w:pos="9214"/>
        <w:tab w:val="clear" w:pos="4153"/>
        <w:tab w:val="clear" w:pos="8306"/>
      </w:tabs>
      <w:jc w:val="left"/>
    </w:pPr>
    <w:r>
      <w:drawing>
        <wp:inline distT="0" distB="0" distL="0" distR="0">
          <wp:extent cx="1143000" cy="347345"/>
          <wp:effectExtent l="19050" t="0" r="0" b="0"/>
          <wp:docPr id="26" name="图片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图片 26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3000" cy="3476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ab/>
    </w:r>
    <w:r>
      <w:rPr>
        <w:rFonts w:hint="eastAsia"/>
      </w:rPr>
      <w:t>需求文档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2"/>
    </w:pPr>
    <w:r>
      <w:drawing>
        <wp:inline distT="0" distB="0" distL="0" distR="0">
          <wp:extent cx="1143000" cy="347345"/>
          <wp:effectExtent l="19050" t="0" r="0" b="0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3000" cy="3476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ab/>
    </w:r>
    <w:r>
      <w:rPr>
        <w:rFonts w:hint="eastAsia"/>
      </w:rPr>
      <w:t>试运行报告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3554300"/>
    <w:multiLevelType w:val="singleLevel"/>
    <w:tmpl w:val="A3554300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hint="eastAsia"/>
      </w:rPr>
    </w:lvl>
  </w:abstractNum>
  <w:abstractNum w:abstractNumId="1">
    <w:nsid w:val="0B9A4408"/>
    <w:multiLevelType w:val="singleLevel"/>
    <w:tmpl w:val="0B9A4408"/>
    <w:lvl w:ilvl="0" w:tentative="0">
      <w:start w:val="1"/>
      <w:numFmt w:val="bullet"/>
      <w:pStyle w:val="65"/>
      <w:lvlText w:val=""/>
      <w:lvlJc w:val="left"/>
      <w:pPr>
        <w:tabs>
          <w:tab w:val="left" w:pos="425"/>
        </w:tabs>
        <w:ind w:left="425" w:hanging="425"/>
      </w:pPr>
      <w:rPr>
        <w:rFonts w:hint="default" w:ascii="Wingdings" w:hAnsi="Wingdings"/>
      </w:rPr>
    </w:lvl>
  </w:abstractNum>
  <w:abstractNum w:abstractNumId="2">
    <w:nsid w:val="0D3677AE"/>
    <w:multiLevelType w:val="singleLevel"/>
    <w:tmpl w:val="0D3677AE"/>
    <w:lvl w:ilvl="0" w:tentative="0">
      <w:start w:val="1"/>
      <w:numFmt w:val="upperLetter"/>
      <w:pStyle w:val="71"/>
      <w:lvlText w:val="%1."/>
      <w:lvlJc w:val="left"/>
      <w:pPr>
        <w:tabs>
          <w:tab w:val="left" w:pos="425"/>
        </w:tabs>
        <w:ind w:left="425" w:hanging="425"/>
      </w:pPr>
    </w:lvl>
  </w:abstractNum>
  <w:abstractNum w:abstractNumId="3">
    <w:nsid w:val="166E36E8"/>
    <w:multiLevelType w:val="multilevel"/>
    <w:tmpl w:val="166E36E8"/>
    <w:lvl w:ilvl="0" w:tentative="0">
      <w:start w:val="1"/>
      <w:numFmt w:val="decimal"/>
      <w:pStyle w:val="83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decimal"/>
      <w:lvlText w:val="%1.%2"/>
      <w:lvlJc w:val="left"/>
      <w:pPr>
        <w:tabs>
          <w:tab w:val="left" w:pos="1080"/>
        </w:tabs>
        <w:ind w:left="1080" w:hanging="720"/>
      </w:pPr>
      <w:rPr>
        <w:rFonts w:hint="default"/>
      </w:rPr>
    </w:lvl>
    <w:lvl w:ilvl="2" w:tentative="0">
      <w:start w:val="1"/>
      <w:numFmt w:val="decimal"/>
      <w:lvlText w:val="%1.%2.%3"/>
      <w:lvlJc w:val="left"/>
      <w:pPr>
        <w:tabs>
          <w:tab w:val="left" w:pos="1440"/>
        </w:tabs>
        <w:ind w:left="1440" w:hanging="1080"/>
      </w:pPr>
      <w:rPr>
        <w:rFonts w:hint="default"/>
      </w:rPr>
    </w:lvl>
    <w:lvl w:ilvl="3" w:tentative="0">
      <w:start w:val="1"/>
      <w:numFmt w:val="decimal"/>
      <w:lvlText w:val="%1.%2.%3.%4"/>
      <w:lvlJc w:val="left"/>
      <w:pPr>
        <w:tabs>
          <w:tab w:val="left" w:pos="1800"/>
        </w:tabs>
        <w:ind w:left="1800" w:hanging="144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tabs>
          <w:tab w:val="left" w:pos="2880"/>
        </w:tabs>
        <w:ind w:left="2592" w:hanging="792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tabs>
          <w:tab w:val="left" w:pos="3600"/>
        </w:tabs>
        <w:ind w:left="3096" w:hanging="936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tabs>
          <w:tab w:val="left" w:pos="3960"/>
        </w:tabs>
        <w:ind w:left="3600" w:hanging="1080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4680"/>
        </w:tabs>
        <w:ind w:left="4104" w:hanging="1224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5400"/>
        </w:tabs>
        <w:ind w:left="4680" w:hanging="1440"/>
      </w:pPr>
      <w:rPr>
        <w:rFonts w:hint="default"/>
      </w:rPr>
    </w:lvl>
  </w:abstractNum>
  <w:abstractNum w:abstractNumId="4">
    <w:nsid w:val="23506646"/>
    <w:multiLevelType w:val="multilevel"/>
    <w:tmpl w:val="23506646"/>
    <w:lvl w:ilvl="0" w:tentative="0">
      <w:start w:val="1"/>
      <w:numFmt w:val="upperLetter"/>
      <w:pStyle w:val="85"/>
      <w:lvlText w:val="Appendix 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236751BE"/>
    <w:multiLevelType w:val="multilevel"/>
    <w:tmpl w:val="236751BE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260D06A1"/>
    <w:multiLevelType w:val="singleLevel"/>
    <w:tmpl w:val="260D06A1"/>
    <w:lvl w:ilvl="0" w:tentative="0">
      <w:start w:val="1"/>
      <w:numFmt w:val="decimal"/>
      <w:pStyle w:val="68"/>
      <w:lvlText w:val="%1."/>
      <w:lvlJc w:val="left"/>
      <w:pPr>
        <w:tabs>
          <w:tab w:val="left" w:pos="425"/>
        </w:tabs>
        <w:ind w:left="425" w:hanging="425"/>
      </w:pPr>
    </w:lvl>
  </w:abstractNum>
  <w:abstractNum w:abstractNumId="7">
    <w:nsid w:val="288E0ED4"/>
    <w:multiLevelType w:val="multilevel"/>
    <w:tmpl w:val="288E0ED4"/>
    <w:lvl w:ilvl="0" w:tentative="0">
      <w:start w:val="1"/>
      <w:numFmt w:val="bullet"/>
      <w:pStyle w:val="80"/>
      <w:lvlText w:val=""/>
      <w:lvlJc w:val="left"/>
      <w:pPr>
        <w:tabs>
          <w:tab w:val="left" w:pos="360"/>
        </w:tabs>
        <w:ind w:left="360" w:hanging="360"/>
      </w:pPr>
      <w:rPr>
        <w:rFonts w:hint="default" w:ascii="Wingdings" w:hAnsi="Wingdings"/>
        <w:color w:val="000080"/>
        <w:sz w:val="16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8">
    <w:nsid w:val="28D4095B"/>
    <w:multiLevelType w:val="multilevel"/>
    <w:tmpl w:val="28D4095B"/>
    <w:lvl w:ilvl="0" w:tentative="0">
      <w:start w:val="1"/>
      <w:numFmt w:val="chineseCountingThousand"/>
      <w:pStyle w:val="110"/>
      <w:suff w:val="space"/>
      <w:lvlText w:val="第%1章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111"/>
      <w:isLgl/>
      <w:suff w:val="space"/>
      <w:lvlText w:val="%2.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pStyle w:val="112"/>
      <w:suff w:val="space"/>
      <w:lvlText w:val="%2.%3"/>
      <w:lvlJc w:val="left"/>
      <w:pPr>
        <w:ind w:left="0" w:firstLine="0"/>
      </w:pPr>
      <w:rPr>
        <w:rFonts w:hint="eastAsia"/>
      </w:rPr>
    </w:lvl>
    <w:lvl w:ilvl="3" w:tentative="0">
      <w:start w:val="1"/>
      <w:numFmt w:val="decimal"/>
      <w:pStyle w:val="113"/>
      <w:isLgl/>
      <w:suff w:val="space"/>
      <w:lvlText w:val="%2.%3.%4"/>
      <w:lvlJc w:val="left"/>
      <w:pPr>
        <w:ind w:left="0" w:firstLine="0"/>
      </w:pPr>
      <w:rPr>
        <w:rFonts w:hint="eastAsia"/>
      </w:rPr>
    </w:lvl>
    <w:lvl w:ilvl="4" w:tentative="0">
      <w:start w:val="1"/>
      <w:numFmt w:val="decimal"/>
      <w:pStyle w:val="114"/>
      <w:isLgl/>
      <w:suff w:val="space"/>
      <w:lvlText w:val="%2.%3.%4.%5"/>
      <w:lvlJc w:val="left"/>
      <w:pPr>
        <w:ind w:left="0" w:firstLine="0"/>
      </w:pPr>
      <w:rPr>
        <w:rFonts w:hint="eastAsia"/>
      </w:rPr>
    </w:lvl>
    <w:lvl w:ilvl="5" w:tentative="0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9">
    <w:nsid w:val="30073E9C"/>
    <w:multiLevelType w:val="multilevel"/>
    <w:tmpl w:val="30073E9C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pStyle w:val="3"/>
      <w:lvlText w:val="%2.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%3.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pStyle w:val="5"/>
      <w:lvlText w:val="%1.%2.%3.%4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 w:tentative="0">
      <w:start w:val="1"/>
      <w:numFmt w:val="decimal"/>
      <w:pStyle w:val="6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pStyle w:val="7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10">
    <w:nsid w:val="37601207"/>
    <w:multiLevelType w:val="multilevel"/>
    <w:tmpl w:val="37601207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3BE03CD2"/>
    <w:multiLevelType w:val="multilevel"/>
    <w:tmpl w:val="3BE03CD2"/>
    <w:lvl w:ilvl="0" w:tentative="0">
      <w:start w:val="1"/>
      <w:numFmt w:val="decimal"/>
      <w:pStyle w:val="195"/>
      <w:lvlText w:val="%1，"/>
      <w:lvlJc w:val="left"/>
      <w:pPr>
        <w:tabs>
          <w:tab w:val="left" w:pos="780"/>
        </w:tabs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260"/>
        </w:tabs>
        <w:ind w:left="126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680"/>
        </w:tabs>
        <w:ind w:left="1680" w:hanging="420"/>
      </w:p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10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2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40" w:hanging="420"/>
      </w:p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6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8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200" w:hanging="420"/>
      </w:pPr>
    </w:lvl>
  </w:abstractNum>
  <w:abstractNum w:abstractNumId="12">
    <w:nsid w:val="3E267FBF"/>
    <w:multiLevelType w:val="multilevel"/>
    <w:tmpl w:val="3E267FBF"/>
    <w:lvl w:ilvl="0" w:tentative="0">
      <w:start w:val="1"/>
      <w:numFmt w:val="bullet"/>
      <w:pStyle w:val="82"/>
      <w:lvlText w:val="o"/>
      <w:lvlJc w:val="left"/>
      <w:pPr>
        <w:tabs>
          <w:tab w:val="left" w:pos="720"/>
        </w:tabs>
        <w:ind w:left="720" w:hanging="360"/>
      </w:pPr>
      <w:rPr>
        <w:rFonts w:hint="default" w:ascii="Courier New" w:hAnsi="Courier New" w:cs="Courier New"/>
        <w:color w:val="000080"/>
        <w:sz w:val="16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13">
    <w:nsid w:val="461E1E87"/>
    <w:multiLevelType w:val="singleLevel"/>
    <w:tmpl w:val="461E1E87"/>
    <w:lvl w:ilvl="0" w:tentative="0">
      <w:start w:val="1"/>
      <w:numFmt w:val="bullet"/>
      <w:pStyle w:val="66"/>
      <w:lvlText w:val=""/>
      <w:lvlJc w:val="left"/>
      <w:pPr>
        <w:tabs>
          <w:tab w:val="left" w:pos="425"/>
        </w:tabs>
        <w:ind w:left="425" w:hanging="425"/>
      </w:pPr>
      <w:rPr>
        <w:rFonts w:hint="default" w:ascii="Wingdings" w:hAnsi="Wingdings"/>
      </w:rPr>
    </w:lvl>
  </w:abstractNum>
  <w:abstractNum w:abstractNumId="14">
    <w:nsid w:val="472C3227"/>
    <w:multiLevelType w:val="multilevel"/>
    <w:tmpl w:val="472C3227"/>
    <w:lvl w:ilvl="0" w:tentative="0">
      <w:start w:val="1"/>
      <w:numFmt w:val="decimal"/>
      <w:lvlText w:val="%1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decimal"/>
      <w:lvlRestart w:val="0"/>
      <w:pStyle w:val="84"/>
      <w:lvlText w:val="%1.%2"/>
      <w:lvlJc w:val="left"/>
      <w:pPr>
        <w:tabs>
          <w:tab w:val="left" w:pos="1080"/>
        </w:tabs>
        <w:ind w:left="1080" w:hanging="720"/>
      </w:pPr>
      <w:rPr>
        <w:rFonts w:hint="default"/>
      </w:rPr>
    </w:lvl>
    <w:lvl w:ilvl="2" w:tentative="0">
      <w:start w:val="1"/>
      <w:numFmt w:val="decimal"/>
      <w:lvlText w:val="%1.%2.%3"/>
      <w:lvlJc w:val="left"/>
      <w:pPr>
        <w:tabs>
          <w:tab w:val="left" w:pos="1440"/>
        </w:tabs>
        <w:ind w:left="1440" w:hanging="1080"/>
      </w:pPr>
      <w:rPr>
        <w:rFonts w:hint="default"/>
      </w:rPr>
    </w:lvl>
    <w:lvl w:ilvl="3" w:tentative="0">
      <w:start w:val="1"/>
      <w:numFmt w:val="decimal"/>
      <w:lvlText w:val="%1.%2.%3.%4"/>
      <w:lvlJc w:val="left"/>
      <w:pPr>
        <w:tabs>
          <w:tab w:val="left" w:pos="1800"/>
        </w:tabs>
        <w:ind w:left="1800" w:hanging="144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tabs>
          <w:tab w:val="left" w:pos="2880"/>
        </w:tabs>
        <w:ind w:left="2592" w:hanging="792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tabs>
          <w:tab w:val="left" w:pos="3600"/>
        </w:tabs>
        <w:ind w:left="3096" w:hanging="936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tabs>
          <w:tab w:val="left" w:pos="3960"/>
        </w:tabs>
        <w:ind w:left="3600" w:hanging="1080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4680"/>
        </w:tabs>
        <w:ind w:left="4104" w:hanging="1224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5400"/>
        </w:tabs>
        <w:ind w:left="4680" w:hanging="1440"/>
      </w:pPr>
      <w:rPr>
        <w:rFonts w:hint="default"/>
      </w:rPr>
    </w:lvl>
  </w:abstractNum>
  <w:abstractNum w:abstractNumId="15">
    <w:nsid w:val="49353765"/>
    <w:multiLevelType w:val="singleLevel"/>
    <w:tmpl w:val="49353765"/>
    <w:lvl w:ilvl="0" w:tentative="0">
      <w:start w:val="1"/>
      <w:numFmt w:val="decimal"/>
      <w:pStyle w:val="69"/>
      <w:lvlText w:val="%1)"/>
      <w:lvlJc w:val="left"/>
      <w:pPr>
        <w:tabs>
          <w:tab w:val="left" w:pos="425"/>
        </w:tabs>
        <w:ind w:left="425" w:hanging="425"/>
      </w:pPr>
    </w:lvl>
  </w:abstractNum>
  <w:abstractNum w:abstractNumId="16">
    <w:nsid w:val="54C55E8C"/>
    <w:multiLevelType w:val="singleLevel"/>
    <w:tmpl w:val="54C55E8C"/>
    <w:lvl w:ilvl="0" w:tentative="0">
      <w:start w:val="1"/>
      <w:numFmt w:val="bullet"/>
      <w:pStyle w:val="64"/>
      <w:lvlText w:val=""/>
      <w:lvlJc w:val="left"/>
      <w:pPr>
        <w:tabs>
          <w:tab w:val="left" w:pos="425"/>
        </w:tabs>
        <w:ind w:left="425" w:hanging="425"/>
      </w:pPr>
      <w:rPr>
        <w:rFonts w:hint="default" w:ascii="Wingdings" w:hAnsi="Wingdings"/>
      </w:rPr>
    </w:lvl>
  </w:abstractNum>
  <w:abstractNum w:abstractNumId="17">
    <w:nsid w:val="57CD2072"/>
    <w:multiLevelType w:val="multilevel"/>
    <w:tmpl w:val="57CD2072"/>
    <w:lvl w:ilvl="0" w:tentative="0">
      <w:start w:val="1"/>
      <w:numFmt w:val="bullet"/>
      <w:lvlText w:val=""/>
      <w:lvlJc w:val="left"/>
      <w:pPr>
        <w:tabs>
          <w:tab w:val="left" w:pos="1806"/>
        </w:tabs>
        <w:ind w:left="1840" w:firstLine="428"/>
      </w:pPr>
      <w:rPr>
        <w:rFonts w:hint="default" w:ascii="Symbol" w:hAnsi="Symbol"/>
        <w:color w:val="auto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pStyle w:val="122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abstractNum w:abstractNumId="18">
    <w:nsid w:val="590A2155"/>
    <w:multiLevelType w:val="multilevel"/>
    <w:tmpl w:val="590A2155"/>
    <w:lvl w:ilvl="0" w:tentative="0">
      <w:start w:val="1"/>
      <w:numFmt w:val="japaneseCounting"/>
      <w:pStyle w:val="148"/>
      <w:lvlText w:val="第%1章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59560720"/>
    <w:multiLevelType w:val="singleLevel"/>
    <w:tmpl w:val="59560720"/>
    <w:lvl w:ilvl="0" w:tentative="0">
      <w:start w:val="1"/>
      <w:numFmt w:val="chineseCountingThousand"/>
      <w:pStyle w:val="46"/>
      <w:lvlText w:val="%1、"/>
      <w:lvlJc w:val="left"/>
      <w:pPr>
        <w:tabs>
          <w:tab w:val="left" w:pos="900"/>
        </w:tabs>
        <w:ind w:left="900" w:hanging="720"/>
      </w:pPr>
      <w:rPr>
        <w:rFonts w:hint="eastAsia"/>
      </w:rPr>
    </w:lvl>
  </w:abstractNum>
  <w:abstractNum w:abstractNumId="20">
    <w:nsid w:val="5AF64BC0"/>
    <w:multiLevelType w:val="multilevel"/>
    <w:tmpl w:val="5AF64BC0"/>
    <w:lvl w:ilvl="0" w:tentative="0">
      <w:start w:val="1"/>
      <w:numFmt w:val="decimal"/>
      <w:pStyle w:val="198"/>
      <w:lvlText w:val="%1."/>
      <w:lvlJc w:val="left"/>
      <w:pPr>
        <w:ind w:left="284" w:hanging="284"/>
      </w:pPr>
      <w:rPr>
        <w:rFonts w:hint="eastAsia"/>
      </w:rPr>
    </w:lvl>
    <w:lvl w:ilvl="1" w:tentative="0">
      <w:start w:val="1"/>
      <w:numFmt w:val="decimal"/>
      <w:pStyle w:val="199"/>
      <w:lvlText w:val="%1.%2."/>
      <w:lvlJc w:val="left"/>
      <w:pPr>
        <w:tabs>
          <w:tab w:val="left" w:pos="0"/>
        </w:tabs>
        <w:ind w:left="284" w:hanging="284"/>
      </w:pPr>
      <w:rPr>
        <w:rFonts w:hint="eastAsia"/>
      </w:rPr>
    </w:lvl>
    <w:lvl w:ilvl="2" w:tentative="0">
      <w:start w:val="1"/>
      <w:numFmt w:val="decimal"/>
      <w:pStyle w:val="200"/>
      <w:lvlText w:val="%1.%2.%3."/>
      <w:lvlJc w:val="left"/>
      <w:pPr>
        <w:ind w:left="284" w:hanging="284"/>
      </w:pPr>
      <w:rPr>
        <w:rFonts w:hint="eastAsia"/>
      </w:rPr>
    </w:lvl>
    <w:lvl w:ilvl="3" w:tentative="0">
      <w:start w:val="1"/>
      <w:numFmt w:val="decimal"/>
      <w:pStyle w:val="201"/>
      <w:lvlText w:val="%1.%2.%3.%4."/>
      <w:lvlJc w:val="left"/>
      <w:pPr>
        <w:ind w:left="284" w:hanging="284"/>
      </w:pPr>
      <w:rPr>
        <w:rFonts w:hint="eastAsia"/>
      </w:rPr>
    </w:lvl>
    <w:lvl w:ilvl="4" w:tentative="0">
      <w:start w:val="1"/>
      <w:numFmt w:val="decimal"/>
      <w:pStyle w:val="202"/>
      <w:lvlText w:val="%1.%2.%3.%4.%5."/>
      <w:lvlJc w:val="left"/>
      <w:pPr>
        <w:ind w:left="284" w:hanging="284"/>
      </w:pPr>
      <w:rPr>
        <w:rFonts w:hint="eastAsia" w:ascii="宋体" w:hAnsi="宋体" w:eastAsia="宋体"/>
      </w:rPr>
    </w:lvl>
    <w:lvl w:ilvl="5" w:tentative="0">
      <w:start w:val="1"/>
      <w:numFmt w:val="decimal"/>
      <w:pStyle w:val="203"/>
      <w:lvlText w:val="%1.%2.%3.%4.%5.%6."/>
      <w:lvlJc w:val="left"/>
      <w:pPr>
        <w:ind w:left="284" w:hanging="284"/>
      </w:pPr>
      <w:rPr>
        <w:rFonts w:hint="eastAsia"/>
        <w:lang w:val="en-US"/>
      </w:rPr>
    </w:lvl>
    <w:lvl w:ilvl="6" w:tentative="0">
      <w:start w:val="1"/>
      <w:numFmt w:val="decimal"/>
      <w:pStyle w:val="204"/>
      <w:lvlText w:val="%1.%2.%3.%4.%5.%6.%7."/>
      <w:lvlJc w:val="left"/>
      <w:pPr>
        <w:ind w:left="284" w:hanging="284"/>
      </w:pPr>
      <w:rPr>
        <w:rFonts w:hint="eastAsia"/>
      </w:rPr>
    </w:lvl>
    <w:lvl w:ilvl="7" w:tentative="0">
      <w:start w:val="1"/>
      <w:numFmt w:val="decimal"/>
      <w:pStyle w:val="205"/>
      <w:lvlText w:val="%1.%2.%3.%4.%5.%6.%7.%8."/>
      <w:lvlJc w:val="left"/>
      <w:pPr>
        <w:ind w:left="284" w:hanging="284"/>
      </w:pPr>
      <w:rPr>
        <w:rFonts w:hint="eastAsia"/>
      </w:rPr>
    </w:lvl>
    <w:lvl w:ilvl="8" w:tentative="0">
      <w:start w:val="1"/>
      <w:numFmt w:val="decimal"/>
      <w:pStyle w:val="206"/>
      <w:lvlText w:val="%1.%2.%3.%4.%5.%6.%7.%8.%9."/>
      <w:lvlJc w:val="left"/>
      <w:pPr>
        <w:ind w:left="2553" w:hanging="284"/>
      </w:pPr>
      <w:rPr>
        <w:rFonts w:hint="eastAsia"/>
      </w:rPr>
    </w:lvl>
  </w:abstractNum>
  <w:abstractNum w:abstractNumId="21">
    <w:nsid w:val="5BB033AD"/>
    <w:multiLevelType w:val="multilevel"/>
    <w:tmpl w:val="5BB033AD"/>
    <w:lvl w:ilvl="0" w:tentative="0">
      <w:start w:val="1"/>
      <w:numFmt w:val="none"/>
      <w:pStyle w:val="141"/>
      <w:lvlText w:val=""/>
      <w:lvlJc w:val="left"/>
      <w:pPr>
        <w:tabs>
          <w:tab w:val="left" w:pos="857"/>
        </w:tabs>
        <w:ind w:left="857" w:hanging="857"/>
      </w:pPr>
      <w:rPr>
        <w:rFonts w:hint="eastAsia" w:eastAsia="黑体"/>
        <w:b/>
        <w:i w:val="0"/>
        <w:sz w:val="30"/>
      </w:rPr>
    </w:lvl>
    <w:lvl w:ilvl="1" w:tentative="0">
      <w:start w:val="1"/>
      <w:numFmt w:val="decimal"/>
      <w:isLgl/>
      <w:lvlText w:val="%1.%2"/>
      <w:lvlJc w:val="left"/>
      <w:pPr>
        <w:tabs>
          <w:tab w:val="left" w:pos="1001"/>
        </w:tabs>
        <w:ind w:left="1001" w:hanging="1001"/>
      </w:pPr>
      <w:rPr>
        <w:rFonts w:hint="eastAsia" w:eastAsia="黑体"/>
        <w:b/>
        <w:i w:val="0"/>
        <w:sz w:val="28"/>
      </w:rPr>
    </w:lvl>
    <w:lvl w:ilvl="2" w:tentative="0">
      <w:start w:val="1"/>
      <w:numFmt w:val="decimal"/>
      <w:isLgl/>
      <w:lvlText w:val="%1.%2.%3"/>
      <w:lvlJc w:val="left"/>
      <w:pPr>
        <w:tabs>
          <w:tab w:val="left" w:pos="425"/>
        </w:tabs>
        <w:ind w:left="425" w:firstLine="0"/>
      </w:pPr>
      <w:rPr>
        <w:rFonts w:hint="eastAsia"/>
      </w:rPr>
    </w:lvl>
    <w:lvl w:ilvl="3" w:tentative="0">
      <w:start w:val="1"/>
      <w:numFmt w:val="decimal"/>
      <w:isLgl/>
      <w:lvlText w:val="%1.%2.%3.%4"/>
      <w:lvlJc w:val="left"/>
      <w:pPr>
        <w:tabs>
          <w:tab w:val="left" w:pos="1289"/>
        </w:tabs>
        <w:ind w:left="1289" w:hanging="86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tabs>
          <w:tab w:val="left" w:pos="1433"/>
        </w:tabs>
        <w:ind w:left="1433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577"/>
        </w:tabs>
        <w:ind w:left="1577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721"/>
        </w:tabs>
        <w:ind w:left="1721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865"/>
        </w:tabs>
        <w:ind w:left="1865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2009"/>
        </w:tabs>
        <w:ind w:left="2009" w:hanging="1584"/>
      </w:pPr>
      <w:rPr>
        <w:rFonts w:hint="eastAsia"/>
      </w:rPr>
    </w:lvl>
  </w:abstractNum>
  <w:abstractNum w:abstractNumId="22">
    <w:nsid w:val="611122C2"/>
    <w:multiLevelType w:val="multilevel"/>
    <w:tmpl w:val="611122C2"/>
    <w:lvl w:ilvl="0" w:tentative="0">
      <w:start w:val="1"/>
      <w:numFmt w:val="bullet"/>
      <w:pStyle w:val="81"/>
      <w:lvlText w:val=""/>
      <w:lvlJc w:val="left"/>
      <w:pPr>
        <w:tabs>
          <w:tab w:val="left" w:pos="860"/>
        </w:tabs>
        <w:ind w:left="8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23">
    <w:nsid w:val="61356DA2"/>
    <w:multiLevelType w:val="singleLevel"/>
    <w:tmpl w:val="61356DA2"/>
    <w:lvl w:ilvl="0" w:tentative="0">
      <w:start w:val="1"/>
      <w:numFmt w:val="chineseCountingThousand"/>
      <w:pStyle w:val="67"/>
      <w:lvlText w:val="%1、"/>
      <w:lvlJc w:val="left"/>
      <w:pPr>
        <w:tabs>
          <w:tab w:val="left" w:pos="425"/>
        </w:tabs>
        <w:ind w:left="425" w:hanging="425"/>
      </w:pPr>
      <w:rPr>
        <w:rFonts w:hint="eastAsia"/>
      </w:rPr>
    </w:lvl>
  </w:abstractNum>
  <w:abstractNum w:abstractNumId="24">
    <w:nsid w:val="62DE3D28"/>
    <w:multiLevelType w:val="singleLevel"/>
    <w:tmpl w:val="62DE3D28"/>
    <w:lvl w:ilvl="0" w:tentative="0">
      <w:start w:val="1"/>
      <w:numFmt w:val="decimal"/>
      <w:suff w:val="nothing"/>
      <w:lvlText w:val="%1."/>
      <w:lvlJc w:val="left"/>
    </w:lvl>
  </w:abstractNum>
  <w:abstractNum w:abstractNumId="25">
    <w:nsid w:val="63F862AF"/>
    <w:multiLevelType w:val="multilevel"/>
    <w:tmpl w:val="63F862AF"/>
    <w:lvl w:ilvl="0" w:tentative="0">
      <w:start w:val="1"/>
      <w:numFmt w:val="decimal"/>
      <w:lvlText w:val="%1"/>
      <w:lvlJc w:val="left"/>
      <w:pPr>
        <w:ind w:left="1418" w:hanging="425"/>
      </w:pPr>
    </w:lvl>
    <w:lvl w:ilvl="1" w:tentative="0">
      <w:start w:val="1"/>
      <w:numFmt w:val="decimal"/>
      <w:pStyle w:val="149"/>
      <w:lvlText w:val="%1.%2"/>
      <w:lvlJc w:val="left"/>
      <w:pPr>
        <w:ind w:left="851" w:hanging="567"/>
      </w:pPr>
    </w:lvl>
    <w:lvl w:ilvl="2" w:tentative="0">
      <w:start w:val="1"/>
      <w:numFmt w:val="decimal"/>
      <w:pStyle w:val="147"/>
      <w:lvlText w:val="%1.%2.%3"/>
      <w:lvlJc w:val="left"/>
      <w:pPr>
        <w:ind w:left="1276" w:hanging="567"/>
      </w:pPr>
    </w:lvl>
    <w:lvl w:ilvl="3" w:tentative="0">
      <w:start w:val="1"/>
      <w:numFmt w:val="decimal"/>
      <w:pStyle w:val="151"/>
      <w:lvlText w:val="%1.%2.%3.%4"/>
      <w:lvlJc w:val="left"/>
      <w:pPr>
        <w:ind w:left="1842" w:hanging="708"/>
      </w:pPr>
      <w:rPr>
        <w:sz w:val="24"/>
        <w:szCs w:val="24"/>
        <w:lang w:eastAsia="zh-CN"/>
      </w:rPr>
    </w:lvl>
    <w:lvl w:ilvl="4" w:tentative="0">
      <w:start w:val="1"/>
      <w:numFmt w:val="decimal"/>
      <w:lvlText w:val="%1.%2.%3.%4.%5"/>
      <w:lvlJc w:val="left"/>
      <w:pPr>
        <w:ind w:left="3544" w:hanging="850"/>
      </w:pPr>
    </w:lvl>
    <w:lvl w:ilvl="5" w:tentative="0">
      <w:start w:val="1"/>
      <w:numFmt w:val="decimal"/>
      <w:lvlText w:val="%1.%2.%3.%4.%5.%6"/>
      <w:lvlJc w:val="left"/>
      <w:pPr>
        <w:ind w:left="4253" w:hanging="1134"/>
      </w:pPr>
    </w:lvl>
    <w:lvl w:ilvl="6" w:tentative="0">
      <w:start w:val="1"/>
      <w:numFmt w:val="decimal"/>
      <w:lvlText w:val="%1.%2.%3.%4.%5.%6.%7"/>
      <w:lvlJc w:val="left"/>
      <w:pPr>
        <w:ind w:left="4820" w:hanging="1276"/>
      </w:pPr>
    </w:lvl>
    <w:lvl w:ilvl="7" w:tentative="0">
      <w:start w:val="1"/>
      <w:numFmt w:val="decimal"/>
      <w:lvlText w:val="%1.%2.%3.%4.%5.%6.%7.%8"/>
      <w:lvlJc w:val="left"/>
      <w:pPr>
        <w:ind w:left="5387" w:hanging="1418"/>
      </w:pPr>
    </w:lvl>
    <w:lvl w:ilvl="8" w:tentative="0">
      <w:start w:val="1"/>
      <w:numFmt w:val="decimal"/>
      <w:lvlText w:val="%1.%2.%3.%4.%5.%6.%7.%8.%9"/>
      <w:lvlJc w:val="left"/>
      <w:pPr>
        <w:ind w:left="6095" w:hanging="1700"/>
      </w:pPr>
    </w:lvl>
  </w:abstractNum>
  <w:abstractNum w:abstractNumId="26">
    <w:nsid w:val="661F0A11"/>
    <w:multiLevelType w:val="multilevel"/>
    <w:tmpl w:val="661F0A11"/>
    <w:lvl w:ilvl="0" w:tentative="0">
      <w:start w:val="1"/>
      <w:numFmt w:val="japaneseCounting"/>
      <w:pStyle w:val="119"/>
      <w:lvlText w:val="%1、"/>
      <w:lvlJc w:val="left"/>
      <w:pPr>
        <w:tabs>
          <w:tab w:val="left" w:pos="420"/>
        </w:tabs>
        <w:ind w:left="420" w:hanging="420"/>
      </w:pPr>
      <w:rPr>
        <w:rFonts w:hint="default"/>
      </w:rPr>
    </w:lvl>
    <w:lvl w:ilvl="1" w:tentative="0">
      <w:start w:val="1"/>
      <w:numFmt w:val="decimal"/>
      <w:pStyle w:val="120"/>
      <w:lvlText w:val="%2."/>
      <w:lvlJc w:val="left"/>
      <w:pPr>
        <w:tabs>
          <w:tab w:val="left" w:pos="840"/>
        </w:tabs>
        <w:ind w:left="840" w:hanging="420"/>
      </w:pPr>
      <w:rPr>
        <w:rFonts w:hint="eastAsia"/>
      </w:rPr>
    </w:lvl>
    <w:lvl w:ilvl="2" w:tentative="0">
      <w:start w:val="1"/>
      <w:numFmt w:val="decimal"/>
      <w:pStyle w:val="121"/>
      <w:lvlText w:val="%3)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 w:tentative="0">
      <w:start w:val="1"/>
      <w:numFmt w:val="bullet"/>
      <w:lvlText w:val="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 w:tentative="0">
      <w:start w:val="1"/>
      <w:numFmt w:val="decimal"/>
      <w:lvlText w:val="(%6)"/>
      <w:lvlJc w:val="left"/>
      <w:pPr>
        <w:tabs>
          <w:tab w:val="left" w:pos="2460"/>
        </w:tabs>
        <w:ind w:left="2460" w:hanging="36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27">
    <w:nsid w:val="6C1832A8"/>
    <w:multiLevelType w:val="multilevel"/>
    <w:tmpl w:val="6C1832A8"/>
    <w:lvl w:ilvl="0" w:tentative="0">
      <w:start w:val="1"/>
      <w:numFmt w:val="bullet"/>
      <w:pStyle w:val="140"/>
      <w:lvlText w:val=""/>
      <w:lvlJc w:val="left"/>
      <w:pPr>
        <w:tabs>
          <w:tab w:val="left" w:pos="2036"/>
        </w:tabs>
        <w:ind w:left="2036" w:hanging="360"/>
      </w:pPr>
      <w:rPr>
        <w:rFonts w:hint="default" w:ascii="Symbol" w:hAnsi="Symbol"/>
      </w:rPr>
    </w:lvl>
    <w:lvl w:ilvl="1" w:tentative="0">
      <w:start w:val="1"/>
      <w:numFmt w:val="decimal"/>
      <w:lvlText w:val="%2."/>
      <w:lvlJc w:val="left"/>
      <w:pPr>
        <w:tabs>
          <w:tab w:val="left" w:pos="2156"/>
        </w:tabs>
        <w:ind w:left="2156" w:hanging="420"/>
      </w:pPr>
      <w:rPr>
        <w:rFonts w:hint="default"/>
      </w:rPr>
    </w:lvl>
    <w:lvl w:ilvl="2" w:tentative="0">
      <w:start w:val="1"/>
      <w:numFmt w:val="bullet"/>
      <w:lvlText w:val=""/>
      <w:lvlJc w:val="left"/>
      <w:pPr>
        <w:tabs>
          <w:tab w:val="left" w:pos="2576"/>
        </w:tabs>
        <w:ind w:left="2576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2996"/>
        </w:tabs>
        <w:ind w:left="2996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3416"/>
        </w:tabs>
        <w:ind w:left="3416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3836"/>
        </w:tabs>
        <w:ind w:left="3836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4256"/>
        </w:tabs>
        <w:ind w:left="4256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4676"/>
        </w:tabs>
        <w:ind w:left="4676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5096"/>
        </w:tabs>
        <w:ind w:left="5096" w:hanging="420"/>
      </w:pPr>
      <w:rPr>
        <w:rFonts w:hint="default" w:ascii="Wingdings" w:hAnsi="Wingdings"/>
      </w:rPr>
    </w:lvl>
  </w:abstractNum>
  <w:abstractNum w:abstractNumId="28">
    <w:nsid w:val="6CE0163B"/>
    <w:multiLevelType w:val="multilevel"/>
    <w:tmpl w:val="6CE0163B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6F9A394A"/>
    <w:multiLevelType w:val="singleLevel"/>
    <w:tmpl w:val="6F9A394A"/>
    <w:lvl w:ilvl="0" w:tentative="0">
      <w:start w:val="1"/>
      <w:numFmt w:val="decimal"/>
      <w:pStyle w:val="70"/>
      <w:lvlText w:val="&lt;%1&gt;"/>
      <w:lvlJc w:val="left"/>
      <w:pPr>
        <w:tabs>
          <w:tab w:val="left" w:pos="785"/>
        </w:tabs>
        <w:ind w:left="740" w:hanging="315"/>
      </w:pPr>
      <w:rPr>
        <w:rFonts w:hint="eastAsia"/>
      </w:rPr>
    </w:lvl>
  </w:abstractNum>
  <w:abstractNum w:abstractNumId="30">
    <w:nsid w:val="76933334"/>
    <w:multiLevelType w:val="multilevel"/>
    <w:tmpl w:val="76933334"/>
    <w:lvl w:ilvl="0" w:tentative="0">
      <w:start w:val="1"/>
      <w:numFmt w:val="none"/>
      <w:pStyle w:val="179"/>
      <w:lvlText w:val="%1——"/>
      <w:lvlJc w:val="left"/>
      <w:pPr>
        <w:tabs>
          <w:tab w:val="left" w:pos="1140"/>
        </w:tabs>
        <w:ind w:left="84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31">
    <w:nsid w:val="77B05B0D"/>
    <w:multiLevelType w:val="multilevel"/>
    <w:tmpl w:val="77B05B0D"/>
    <w:lvl w:ilvl="0" w:tentative="0">
      <w:start w:val="1"/>
      <w:numFmt w:val="decimal"/>
      <w:pStyle w:val="171"/>
      <w:lvlText w:val="图%1."/>
      <w:lvlJc w:val="left"/>
      <w:pPr>
        <w:tabs>
          <w:tab w:val="left" w:pos="420"/>
        </w:tabs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decimal"/>
      <w:lvlText w:val="%3．"/>
      <w:lvlJc w:val="left"/>
      <w:pPr>
        <w:tabs>
          <w:tab w:val="left" w:pos="1200"/>
        </w:tabs>
        <w:ind w:left="1200" w:hanging="36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900"/>
        </w:tabs>
        <w:ind w:left="900" w:hanging="360"/>
      </w:pPr>
      <w:rPr>
        <w:rFonts w:hint="default"/>
      </w:rPr>
    </w:lvl>
    <w:lvl w:ilvl="4" w:tentative="0">
      <w:start w:val="1"/>
      <w:numFmt w:val="bullet"/>
      <w:lvlText w:val=""/>
      <w:lvlJc w:val="left"/>
      <w:pPr>
        <w:tabs>
          <w:tab w:val="left" w:pos="960"/>
        </w:tabs>
        <w:ind w:left="960" w:hanging="420"/>
      </w:pPr>
      <w:rPr>
        <w:rFonts w:hint="default" w:ascii="Wingdings" w:hAnsi="Wingdings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32">
    <w:nsid w:val="77C10581"/>
    <w:multiLevelType w:val="multilevel"/>
    <w:tmpl w:val="77C10581"/>
    <w:lvl w:ilvl="0" w:tentative="0">
      <w:start w:val="1"/>
      <w:numFmt w:val="bullet"/>
      <w:pStyle w:val="123"/>
      <w:lvlText w:val="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4200"/>
        </w:tabs>
        <w:ind w:left="420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4620"/>
        </w:tabs>
        <w:ind w:left="462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5040"/>
        </w:tabs>
        <w:ind w:left="5040" w:hanging="420"/>
      </w:pPr>
      <w:rPr>
        <w:rFonts w:hint="default" w:ascii="Wingdings" w:hAnsi="Wingdings"/>
      </w:rPr>
    </w:lvl>
  </w:abstractNum>
  <w:abstractNum w:abstractNumId="33">
    <w:nsid w:val="7C495A42"/>
    <w:multiLevelType w:val="multilevel"/>
    <w:tmpl w:val="7C495A42"/>
    <w:lvl w:ilvl="0" w:tentative="0">
      <w:start w:val="1"/>
      <w:numFmt w:val="decimal"/>
      <w:pStyle w:val="185"/>
      <w:lvlText w:val="表%1."/>
      <w:lvlJc w:val="left"/>
      <w:pPr>
        <w:tabs>
          <w:tab w:val="left" w:pos="840"/>
        </w:tabs>
        <w:ind w:left="84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9"/>
  </w:num>
  <w:num w:numId="2">
    <w:abstractNumId w:val="19"/>
  </w:num>
  <w:num w:numId="3">
    <w:abstractNumId w:val="16"/>
  </w:num>
  <w:num w:numId="4">
    <w:abstractNumId w:val="1"/>
  </w:num>
  <w:num w:numId="5">
    <w:abstractNumId w:val="13"/>
  </w:num>
  <w:num w:numId="6">
    <w:abstractNumId w:val="23"/>
  </w:num>
  <w:num w:numId="7">
    <w:abstractNumId w:val="6"/>
  </w:num>
  <w:num w:numId="8">
    <w:abstractNumId w:val="15"/>
  </w:num>
  <w:num w:numId="9">
    <w:abstractNumId w:val="29"/>
  </w:num>
  <w:num w:numId="10">
    <w:abstractNumId w:val="2"/>
  </w:num>
  <w:num w:numId="11">
    <w:abstractNumId w:val="7"/>
  </w:num>
  <w:num w:numId="12">
    <w:abstractNumId w:val="22"/>
  </w:num>
  <w:num w:numId="13">
    <w:abstractNumId w:val="12"/>
  </w:num>
  <w:num w:numId="14">
    <w:abstractNumId w:val="3"/>
  </w:num>
  <w:num w:numId="15">
    <w:abstractNumId w:val="14"/>
  </w:num>
  <w:num w:numId="16">
    <w:abstractNumId w:val="4"/>
  </w:num>
  <w:num w:numId="17">
    <w:abstractNumId w:val="8"/>
  </w:num>
  <w:num w:numId="18">
    <w:abstractNumId w:val="26"/>
  </w:num>
  <w:num w:numId="19">
    <w:abstractNumId w:val="17"/>
  </w:num>
  <w:num w:numId="20">
    <w:abstractNumId w:val="32"/>
  </w:num>
  <w:num w:numId="21">
    <w:abstractNumId w:val="27"/>
  </w:num>
  <w:num w:numId="22">
    <w:abstractNumId w:val="21"/>
  </w:num>
  <w:num w:numId="23">
    <w:abstractNumId w:val="25"/>
  </w:num>
  <w:num w:numId="24">
    <w:abstractNumId w:val="18"/>
  </w:num>
  <w:num w:numId="25">
    <w:abstractNumId w:val="31"/>
  </w:num>
  <w:num w:numId="26">
    <w:abstractNumId w:val="30"/>
  </w:num>
  <w:num w:numId="27">
    <w:abstractNumId w:val="33"/>
  </w:num>
  <w:num w:numId="28">
    <w:abstractNumId w:val="11"/>
  </w:num>
  <w:num w:numId="29">
    <w:abstractNumId w:val="20"/>
  </w:num>
  <w:num w:numId="30">
    <w:abstractNumId w:val="0"/>
  </w:num>
  <w:num w:numId="31">
    <w:abstractNumId w:val="24"/>
  </w:num>
  <w:num w:numId="32">
    <w:abstractNumId w:val="5"/>
  </w:num>
  <w:num w:numId="33">
    <w:abstractNumId w:val="10"/>
  </w:num>
  <w:num w:numId="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2"/>
  <w:bordersDoNotSurroundHeader w:val="0"/>
  <w:bordersDoNotSurroundFooter w:val="0"/>
  <w:hideSpellingErrors/>
  <w:documentProtection w:enforcement="0"/>
  <w:defaultTabStop w:val="420"/>
  <w:drawingGridHorizontalSpacing w:val="112"/>
  <w:drawingGridVerticalSpacing w:val="17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06422"/>
    <w:rsid w:val="00010E06"/>
    <w:rsid w:val="000137BB"/>
    <w:rsid w:val="0001388C"/>
    <w:rsid w:val="00016F0D"/>
    <w:rsid w:val="00020E23"/>
    <w:rsid w:val="00021D1F"/>
    <w:rsid w:val="00021E7C"/>
    <w:rsid w:val="00023C40"/>
    <w:rsid w:val="00023F9A"/>
    <w:rsid w:val="000256B9"/>
    <w:rsid w:val="00025C5D"/>
    <w:rsid w:val="00030608"/>
    <w:rsid w:val="00032291"/>
    <w:rsid w:val="00033970"/>
    <w:rsid w:val="00034E05"/>
    <w:rsid w:val="000363DC"/>
    <w:rsid w:val="00037460"/>
    <w:rsid w:val="00042658"/>
    <w:rsid w:val="000445D4"/>
    <w:rsid w:val="00044788"/>
    <w:rsid w:val="00046AC4"/>
    <w:rsid w:val="00047D01"/>
    <w:rsid w:val="0005216B"/>
    <w:rsid w:val="00055CDB"/>
    <w:rsid w:val="00056495"/>
    <w:rsid w:val="000576EF"/>
    <w:rsid w:val="0006396F"/>
    <w:rsid w:val="0006553A"/>
    <w:rsid w:val="0007080A"/>
    <w:rsid w:val="00072F06"/>
    <w:rsid w:val="000744AA"/>
    <w:rsid w:val="0007508E"/>
    <w:rsid w:val="000750DF"/>
    <w:rsid w:val="0007583E"/>
    <w:rsid w:val="000810B8"/>
    <w:rsid w:val="00090C43"/>
    <w:rsid w:val="0009383D"/>
    <w:rsid w:val="000A00F7"/>
    <w:rsid w:val="000A47D6"/>
    <w:rsid w:val="000A5823"/>
    <w:rsid w:val="000A705D"/>
    <w:rsid w:val="000A74E6"/>
    <w:rsid w:val="000A7F8C"/>
    <w:rsid w:val="000B13DF"/>
    <w:rsid w:val="000B33A7"/>
    <w:rsid w:val="000B530D"/>
    <w:rsid w:val="000B7406"/>
    <w:rsid w:val="000B77CF"/>
    <w:rsid w:val="000B789C"/>
    <w:rsid w:val="000B7A7F"/>
    <w:rsid w:val="000C0326"/>
    <w:rsid w:val="000C2BB2"/>
    <w:rsid w:val="000C34AA"/>
    <w:rsid w:val="000C384E"/>
    <w:rsid w:val="000C61D4"/>
    <w:rsid w:val="000C6C9E"/>
    <w:rsid w:val="000D4313"/>
    <w:rsid w:val="000D44CB"/>
    <w:rsid w:val="000D514F"/>
    <w:rsid w:val="000D5253"/>
    <w:rsid w:val="000D529B"/>
    <w:rsid w:val="000D578E"/>
    <w:rsid w:val="000D5AC1"/>
    <w:rsid w:val="000D5B17"/>
    <w:rsid w:val="000D697C"/>
    <w:rsid w:val="000D6FCD"/>
    <w:rsid w:val="000D7216"/>
    <w:rsid w:val="000E07CD"/>
    <w:rsid w:val="000E11C8"/>
    <w:rsid w:val="000E1976"/>
    <w:rsid w:val="000E2C85"/>
    <w:rsid w:val="000E3E3B"/>
    <w:rsid w:val="000E4C41"/>
    <w:rsid w:val="000E5658"/>
    <w:rsid w:val="000E6B4B"/>
    <w:rsid w:val="000F350A"/>
    <w:rsid w:val="000F4BDF"/>
    <w:rsid w:val="000F7509"/>
    <w:rsid w:val="00100AF3"/>
    <w:rsid w:val="0010336A"/>
    <w:rsid w:val="00111DC5"/>
    <w:rsid w:val="00116B6E"/>
    <w:rsid w:val="00117932"/>
    <w:rsid w:val="00120F2A"/>
    <w:rsid w:val="00121D2E"/>
    <w:rsid w:val="00123DA3"/>
    <w:rsid w:val="0012422D"/>
    <w:rsid w:val="0012425F"/>
    <w:rsid w:val="00131AAD"/>
    <w:rsid w:val="00132901"/>
    <w:rsid w:val="001333C2"/>
    <w:rsid w:val="00134426"/>
    <w:rsid w:val="00140638"/>
    <w:rsid w:val="00151F08"/>
    <w:rsid w:val="00156ADF"/>
    <w:rsid w:val="001607D0"/>
    <w:rsid w:val="00162E0C"/>
    <w:rsid w:val="001662C3"/>
    <w:rsid w:val="00171C4D"/>
    <w:rsid w:val="001726D7"/>
    <w:rsid w:val="00172A27"/>
    <w:rsid w:val="00172D0C"/>
    <w:rsid w:val="001817B5"/>
    <w:rsid w:val="00183BAF"/>
    <w:rsid w:val="001849FE"/>
    <w:rsid w:val="001928E7"/>
    <w:rsid w:val="00193845"/>
    <w:rsid w:val="00195488"/>
    <w:rsid w:val="00196BC9"/>
    <w:rsid w:val="0019710D"/>
    <w:rsid w:val="001976AD"/>
    <w:rsid w:val="001A0357"/>
    <w:rsid w:val="001A0EC2"/>
    <w:rsid w:val="001A34FA"/>
    <w:rsid w:val="001A3802"/>
    <w:rsid w:val="001B042C"/>
    <w:rsid w:val="001B20F1"/>
    <w:rsid w:val="001B5001"/>
    <w:rsid w:val="001C2436"/>
    <w:rsid w:val="001C5028"/>
    <w:rsid w:val="001C5579"/>
    <w:rsid w:val="001C6C18"/>
    <w:rsid w:val="001D1A46"/>
    <w:rsid w:val="001D26E0"/>
    <w:rsid w:val="001D53EE"/>
    <w:rsid w:val="001D6473"/>
    <w:rsid w:val="001D64E1"/>
    <w:rsid w:val="001D7D04"/>
    <w:rsid w:val="001E5FE9"/>
    <w:rsid w:val="001E7E49"/>
    <w:rsid w:val="001F016D"/>
    <w:rsid w:val="001F1A81"/>
    <w:rsid w:val="001F732C"/>
    <w:rsid w:val="001F7F81"/>
    <w:rsid w:val="00200398"/>
    <w:rsid w:val="00201274"/>
    <w:rsid w:val="002030D7"/>
    <w:rsid w:val="00204E0D"/>
    <w:rsid w:val="00205AED"/>
    <w:rsid w:val="00210746"/>
    <w:rsid w:val="00213A37"/>
    <w:rsid w:val="00213B49"/>
    <w:rsid w:val="00214D41"/>
    <w:rsid w:val="00215F45"/>
    <w:rsid w:val="002173C7"/>
    <w:rsid w:val="0022154D"/>
    <w:rsid w:val="00225CCE"/>
    <w:rsid w:val="00230419"/>
    <w:rsid w:val="002378D9"/>
    <w:rsid w:val="00240505"/>
    <w:rsid w:val="002414E1"/>
    <w:rsid w:val="00251363"/>
    <w:rsid w:val="00251569"/>
    <w:rsid w:val="00252116"/>
    <w:rsid w:val="0025480D"/>
    <w:rsid w:val="00256F04"/>
    <w:rsid w:val="00257BB0"/>
    <w:rsid w:val="00257CE8"/>
    <w:rsid w:val="0026158C"/>
    <w:rsid w:val="002636A4"/>
    <w:rsid w:val="00263999"/>
    <w:rsid w:val="00270E95"/>
    <w:rsid w:val="002768DE"/>
    <w:rsid w:val="00284734"/>
    <w:rsid w:val="0028488D"/>
    <w:rsid w:val="00293A44"/>
    <w:rsid w:val="00294DC9"/>
    <w:rsid w:val="002A0351"/>
    <w:rsid w:val="002A45F4"/>
    <w:rsid w:val="002A48A1"/>
    <w:rsid w:val="002A4E4F"/>
    <w:rsid w:val="002A7B14"/>
    <w:rsid w:val="002B11F1"/>
    <w:rsid w:val="002B4933"/>
    <w:rsid w:val="002B6501"/>
    <w:rsid w:val="002B688E"/>
    <w:rsid w:val="002B6BAE"/>
    <w:rsid w:val="002B6C0F"/>
    <w:rsid w:val="002C23FB"/>
    <w:rsid w:val="002C34C4"/>
    <w:rsid w:val="002D1EFC"/>
    <w:rsid w:val="002D211B"/>
    <w:rsid w:val="002D651C"/>
    <w:rsid w:val="002D719F"/>
    <w:rsid w:val="002E1DA7"/>
    <w:rsid w:val="002E3EFC"/>
    <w:rsid w:val="002E440F"/>
    <w:rsid w:val="002E5BFE"/>
    <w:rsid w:val="002E7BFE"/>
    <w:rsid w:val="002F194E"/>
    <w:rsid w:val="002F2085"/>
    <w:rsid w:val="002F5B51"/>
    <w:rsid w:val="002F5E15"/>
    <w:rsid w:val="002F7E58"/>
    <w:rsid w:val="00302D8A"/>
    <w:rsid w:val="00303860"/>
    <w:rsid w:val="00303D62"/>
    <w:rsid w:val="00304598"/>
    <w:rsid w:val="00310079"/>
    <w:rsid w:val="00312279"/>
    <w:rsid w:val="00314DD0"/>
    <w:rsid w:val="003154E8"/>
    <w:rsid w:val="00321552"/>
    <w:rsid w:val="003248B1"/>
    <w:rsid w:val="003318DE"/>
    <w:rsid w:val="00342608"/>
    <w:rsid w:val="00345440"/>
    <w:rsid w:val="003500F7"/>
    <w:rsid w:val="003514E2"/>
    <w:rsid w:val="00354382"/>
    <w:rsid w:val="00354D50"/>
    <w:rsid w:val="003563CD"/>
    <w:rsid w:val="00361156"/>
    <w:rsid w:val="00364D0B"/>
    <w:rsid w:val="003656C0"/>
    <w:rsid w:val="00365DAD"/>
    <w:rsid w:val="00367E0E"/>
    <w:rsid w:val="0037186D"/>
    <w:rsid w:val="00371B50"/>
    <w:rsid w:val="00373434"/>
    <w:rsid w:val="00374618"/>
    <w:rsid w:val="00375768"/>
    <w:rsid w:val="003778D2"/>
    <w:rsid w:val="00380101"/>
    <w:rsid w:val="003818AD"/>
    <w:rsid w:val="00382E1A"/>
    <w:rsid w:val="00385B0A"/>
    <w:rsid w:val="0038615C"/>
    <w:rsid w:val="00387623"/>
    <w:rsid w:val="00387852"/>
    <w:rsid w:val="00387BA1"/>
    <w:rsid w:val="003A413B"/>
    <w:rsid w:val="003A5D44"/>
    <w:rsid w:val="003A64E5"/>
    <w:rsid w:val="003A7761"/>
    <w:rsid w:val="003A7E10"/>
    <w:rsid w:val="003B4D01"/>
    <w:rsid w:val="003B640A"/>
    <w:rsid w:val="003B74E0"/>
    <w:rsid w:val="003C195D"/>
    <w:rsid w:val="003C5548"/>
    <w:rsid w:val="003C6300"/>
    <w:rsid w:val="003D22EA"/>
    <w:rsid w:val="003D361F"/>
    <w:rsid w:val="003D53C5"/>
    <w:rsid w:val="003D5B26"/>
    <w:rsid w:val="003D6AC7"/>
    <w:rsid w:val="003E1617"/>
    <w:rsid w:val="003E2AAA"/>
    <w:rsid w:val="003E383A"/>
    <w:rsid w:val="003E532D"/>
    <w:rsid w:val="003E5743"/>
    <w:rsid w:val="003E6E9F"/>
    <w:rsid w:val="003F1B4A"/>
    <w:rsid w:val="003F3056"/>
    <w:rsid w:val="003F49E8"/>
    <w:rsid w:val="003F6183"/>
    <w:rsid w:val="003F7EE7"/>
    <w:rsid w:val="00400330"/>
    <w:rsid w:val="00401013"/>
    <w:rsid w:val="00404E17"/>
    <w:rsid w:val="00407408"/>
    <w:rsid w:val="00411514"/>
    <w:rsid w:val="004132DB"/>
    <w:rsid w:val="00415B91"/>
    <w:rsid w:val="004219E9"/>
    <w:rsid w:val="004237CC"/>
    <w:rsid w:val="00425438"/>
    <w:rsid w:val="00426E1F"/>
    <w:rsid w:val="00426E5D"/>
    <w:rsid w:val="00427470"/>
    <w:rsid w:val="004353ED"/>
    <w:rsid w:val="004363DD"/>
    <w:rsid w:val="004364C2"/>
    <w:rsid w:val="004401CA"/>
    <w:rsid w:val="00443DE1"/>
    <w:rsid w:val="004535E4"/>
    <w:rsid w:val="00456AAF"/>
    <w:rsid w:val="00460892"/>
    <w:rsid w:val="004608EB"/>
    <w:rsid w:val="00461A3E"/>
    <w:rsid w:val="00461F67"/>
    <w:rsid w:val="00462610"/>
    <w:rsid w:val="0046391F"/>
    <w:rsid w:val="00467E45"/>
    <w:rsid w:val="004707AD"/>
    <w:rsid w:val="00471AA4"/>
    <w:rsid w:val="00475BD7"/>
    <w:rsid w:val="0047704A"/>
    <w:rsid w:val="00477DD2"/>
    <w:rsid w:val="00477F01"/>
    <w:rsid w:val="004834C4"/>
    <w:rsid w:val="0048437F"/>
    <w:rsid w:val="00492B8F"/>
    <w:rsid w:val="00496741"/>
    <w:rsid w:val="00497706"/>
    <w:rsid w:val="004A1240"/>
    <w:rsid w:val="004A1A0D"/>
    <w:rsid w:val="004A4814"/>
    <w:rsid w:val="004B19F1"/>
    <w:rsid w:val="004B5FE9"/>
    <w:rsid w:val="004B690A"/>
    <w:rsid w:val="004C06AD"/>
    <w:rsid w:val="004C0A74"/>
    <w:rsid w:val="004C0A7A"/>
    <w:rsid w:val="004C0BFC"/>
    <w:rsid w:val="004D14EA"/>
    <w:rsid w:val="004D1D02"/>
    <w:rsid w:val="004D1D11"/>
    <w:rsid w:val="004D2DFD"/>
    <w:rsid w:val="004D537B"/>
    <w:rsid w:val="004D603A"/>
    <w:rsid w:val="004D726F"/>
    <w:rsid w:val="004D7666"/>
    <w:rsid w:val="004D7B78"/>
    <w:rsid w:val="004D7D35"/>
    <w:rsid w:val="004E30D6"/>
    <w:rsid w:val="004E4295"/>
    <w:rsid w:val="004E4E6B"/>
    <w:rsid w:val="004F03B6"/>
    <w:rsid w:val="004F20D9"/>
    <w:rsid w:val="00500C1A"/>
    <w:rsid w:val="00503F3B"/>
    <w:rsid w:val="00505ADC"/>
    <w:rsid w:val="00510498"/>
    <w:rsid w:val="00510690"/>
    <w:rsid w:val="00511F41"/>
    <w:rsid w:val="005138EB"/>
    <w:rsid w:val="00515238"/>
    <w:rsid w:val="00515B3C"/>
    <w:rsid w:val="00517904"/>
    <w:rsid w:val="00520A68"/>
    <w:rsid w:val="00521D60"/>
    <w:rsid w:val="00525F4E"/>
    <w:rsid w:val="00530659"/>
    <w:rsid w:val="00535353"/>
    <w:rsid w:val="00536239"/>
    <w:rsid w:val="00536DAE"/>
    <w:rsid w:val="00537002"/>
    <w:rsid w:val="0054529B"/>
    <w:rsid w:val="0054799A"/>
    <w:rsid w:val="0055048D"/>
    <w:rsid w:val="00552485"/>
    <w:rsid w:val="00553F16"/>
    <w:rsid w:val="005543A0"/>
    <w:rsid w:val="0055520F"/>
    <w:rsid w:val="00555AC9"/>
    <w:rsid w:val="00560734"/>
    <w:rsid w:val="0056111A"/>
    <w:rsid w:val="00562378"/>
    <w:rsid w:val="00564DF4"/>
    <w:rsid w:val="00565F92"/>
    <w:rsid w:val="005709A5"/>
    <w:rsid w:val="00570FA7"/>
    <w:rsid w:val="00572BC4"/>
    <w:rsid w:val="005749B2"/>
    <w:rsid w:val="00574F12"/>
    <w:rsid w:val="00575AEE"/>
    <w:rsid w:val="00577593"/>
    <w:rsid w:val="00577C91"/>
    <w:rsid w:val="005816E6"/>
    <w:rsid w:val="0058234B"/>
    <w:rsid w:val="00582DA1"/>
    <w:rsid w:val="005832D2"/>
    <w:rsid w:val="00585910"/>
    <w:rsid w:val="00587B0D"/>
    <w:rsid w:val="005925B9"/>
    <w:rsid w:val="00593007"/>
    <w:rsid w:val="00593AC2"/>
    <w:rsid w:val="005940FD"/>
    <w:rsid w:val="005957B9"/>
    <w:rsid w:val="00595B75"/>
    <w:rsid w:val="005A083B"/>
    <w:rsid w:val="005A18D5"/>
    <w:rsid w:val="005A46D3"/>
    <w:rsid w:val="005A647F"/>
    <w:rsid w:val="005B193C"/>
    <w:rsid w:val="005B46EC"/>
    <w:rsid w:val="005B794F"/>
    <w:rsid w:val="005C01EF"/>
    <w:rsid w:val="005C0289"/>
    <w:rsid w:val="005C09D8"/>
    <w:rsid w:val="005C26DD"/>
    <w:rsid w:val="005C35BB"/>
    <w:rsid w:val="005C50B6"/>
    <w:rsid w:val="005C764D"/>
    <w:rsid w:val="005D111A"/>
    <w:rsid w:val="005D2C52"/>
    <w:rsid w:val="005D2E1B"/>
    <w:rsid w:val="005D3401"/>
    <w:rsid w:val="005D4B77"/>
    <w:rsid w:val="005D75B1"/>
    <w:rsid w:val="005E075A"/>
    <w:rsid w:val="005E1390"/>
    <w:rsid w:val="005E1C1C"/>
    <w:rsid w:val="005E6691"/>
    <w:rsid w:val="005E6FF6"/>
    <w:rsid w:val="005F30D9"/>
    <w:rsid w:val="005F4AD0"/>
    <w:rsid w:val="005F7755"/>
    <w:rsid w:val="00602025"/>
    <w:rsid w:val="006025AB"/>
    <w:rsid w:val="006064B6"/>
    <w:rsid w:val="006070AF"/>
    <w:rsid w:val="00607E33"/>
    <w:rsid w:val="00612F46"/>
    <w:rsid w:val="00614B4D"/>
    <w:rsid w:val="00615B55"/>
    <w:rsid w:val="00617C2F"/>
    <w:rsid w:val="00621242"/>
    <w:rsid w:val="00621648"/>
    <w:rsid w:val="00621FD3"/>
    <w:rsid w:val="00622F93"/>
    <w:rsid w:val="00625794"/>
    <w:rsid w:val="00625B1C"/>
    <w:rsid w:val="00627872"/>
    <w:rsid w:val="006318A5"/>
    <w:rsid w:val="00633B3C"/>
    <w:rsid w:val="006353D8"/>
    <w:rsid w:val="00635D08"/>
    <w:rsid w:val="00637575"/>
    <w:rsid w:val="00637F7D"/>
    <w:rsid w:val="0064018B"/>
    <w:rsid w:val="00647394"/>
    <w:rsid w:val="00647D1C"/>
    <w:rsid w:val="006509FA"/>
    <w:rsid w:val="00651A80"/>
    <w:rsid w:val="00651E46"/>
    <w:rsid w:val="00655B98"/>
    <w:rsid w:val="00661F00"/>
    <w:rsid w:val="006659BC"/>
    <w:rsid w:val="00670558"/>
    <w:rsid w:val="006730EF"/>
    <w:rsid w:val="0067716D"/>
    <w:rsid w:val="006811FD"/>
    <w:rsid w:val="00682F3D"/>
    <w:rsid w:val="00684628"/>
    <w:rsid w:val="006847EC"/>
    <w:rsid w:val="00691029"/>
    <w:rsid w:val="0069178F"/>
    <w:rsid w:val="006920AF"/>
    <w:rsid w:val="006978F8"/>
    <w:rsid w:val="006A0E77"/>
    <w:rsid w:val="006A20EC"/>
    <w:rsid w:val="006A2FAA"/>
    <w:rsid w:val="006A3575"/>
    <w:rsid w:val="006A7DDA"/>
    <w:rsid w:val="006B11F9"/>
    <w:rsid w:val="006B1F9D"/>
    <w:rsid w:val="006B2FBA"/>
    <w:rsid w:val="006B7728"/>
    <w:rsid w:val="006C05B9"/>
    <w:rsid w:val="006C1160"/>
    <w:rsid w:val="006C5C11"/>
    <w:rsid w:val="006D03AF"/>
    <w:rsid w:val="006D03F1"/>
    <w:rsid w:val="006D0736"/>
    <w:rsid w:val="006D0812"/>
    <w:rsid w:val="006D2951"/>
    <w:rsid w:val="006D5FD8"/>
    <w:rsid w:val="006E191D"/>
    <w:rsid w:val="006E1A3E"/>
    <w:rsid w:val="006E1AEB"/>
    <w:rsid w:val="006E2D6C"/>
    <w:rsid w:val="006E5ACF"/>
    <w:rsid w:val="006E66A0"/>
    <w:rsid w:val="006E71CE"/>
    <w:rsid w:val="006F0030"/>
    <w:rsid w:val="006F1165"/>
    <w:rsid w:val="006F1D9D"/>
    <w:rsid w:val="006F5668"/>
    <w:rsid w:val="006F5DBA"/>
    <w:rsid w:val="006F67A6"/>
    <w:rsid w:val="006F7F69"/>
    <w:rsid w:val="007006BC"/>
    <w:rsid w:val="00701F5F"/>
    <w:rsid w:val="0070395C"/>
    <w:rsid w:val="007041FD"/>
    <w:rsid w:val="007050FB"/>
    <w:rsid w:val="00706077"/>
    <w:rsid w:val="00706F71"/>
    <w:rsid w:val="00711C2B"/>
    <w:rsid w:val="007148AD"/>
    <w:rsid w:val="007149B1"/>
    <w:rsid w:val="00716CA0"/>
    <w:rsid w:val="0072335D"/>
    <w:rsid w:val="0073312B"/>
    <w:rsid w:val="007335F2"/>
    <w:rsid w:val="007370BA"/>
    <w:rsid w:val="007372E0"/>
    <w:rsid w:val="007409D7"/>
    <w:rsid w:val="007414FD"/>
    <w:rsid w:val="00741914"/>
    <w:rsid w:val="0074295C"/>
    <w:rsid w:val="0074326C"/>
    <w:rsid w:val="0074581A"/>
    <w:rsid w:val="00746745"/>
    <w:rsid w:val="00747626"/>
    <w:rsid w:val="007504FB"/>
    <w:rsid w:val="00750726"/>
    <w:rsid w:val="007534F2"/>
    <w:rsid w:val="007541A4"/>
    <w:rsid w:val="00754D58"/>
    <w:rsid w:val="007555D4"/>
    <w:rsid w:val="00760122"/>
    <w:rsid w:val="00760BE4"/>
    <w:rsid w:val="00761854"/>
    <w:rsid w:val="00762B5E"/>
    <w:rsid w:val="00762FBF"/>
    <w:rsid w:val="007678E3"/>
    <w:rsid w:val="007705EB"/>
    <w:rsid w:val="0077076E"/>
    <w:rsid w:val="00771EEB"/>
    <w:rsid w:val="00777C87"/>
    <w:rsid w:val="00777C9C"/>
    <w:rsid w:val="00784BAF"/>
    <w:rsid w:val="007856E7"/>
    <w:rsid w:val="007872A4"/>
    <w:rsid w:val="0079302E"/>
    <w:rsid w:val="00793170"/>
    <w:rsid w:val="00794804"/>
    <w:rsid w:val="00794AC9"/>
    <w:rsid w:val="007971D1"/>
    <w:rsid w:val="007A0B00"/>
    <w:rsid w:val="007A41FF"/>
    <w:rsid w:val="007A586C"/>
    <w:rsid w:val="007A74BE"/>
    <w:rsid w:val="007A7878"/>
    <w:rsid w:val="007B0081"/>
    <w:rsid w:val="007B1284"/>
    <w:rsid w:val="007B2C9B"/>
    <w:rsid w:val="007B394D"/>
    <w:rsid w:val="007B3E82"/>
    <w:rsid w:val="007B4451"/>
    <w:rsid w:val="007B6B3C"/>
    <w:rsid w:val="007B70F5"/>
    <w:rsid w:val="007C05CA"/>
    <w:rsid w:val="007C1DE6"/>
    <w:rsid w:val="007C210B"/>
    <w:rsid w:val="007C24F7"/>
    <w:rsid w:val="007C3CDE"/>
    <w:rsid w:val="007C72C6"/>
    <w:rsid w:val="007D10C2"/>
    <w:rsid w:val="007D4C88"/>
    <w:rsid w:val="007D6542"/>
    <w:rsid w:val="007D7536"/>
    <w:rsid w:val="007D7A4F"/>
    <w:rsid w:val="007D7BC0"/>
    <w:rsid w:val="007D7EEE"/>
    <w:rsid w:val="007E055C"/>
    <w:rsid w:val="007E0FC4"/>
    <w:rsid w:val="007E1A5B"/>
    <w:rsid w:val="007E20AB"/>
    <w:rsid w:val="007E2BFA"/>
    <w:rsid w:val="007E3152"/>
    <w:rsid w:val="007E354D"/>
    <w:rsid w:val="007F5E7B"/>
    <w:rsid w:val="007F629A"/>
    <w:rsid w:val="007F75DC"/>
    <w:rsid w:val="008003A2"/>
    <w:rsid w:val="00802693"/>
    <w:rsid w:val="00806F67"/>
    <w:rsid w:val="00811D5D"/>
    <w:rsid w:val="008179A2"/>
    <w:rsid w:val="00817B88"/>
    <w:rsid w:val="0082054F"/>
    <w:rsid w:val="008227FA"/>
    <w:rsid w:val="00830E9D"/>
    <w:rsid w:val="008349A3"/>
    <w:rsid w:val="008349F3"/>
    <w:rsid w:val="00841EB7"/>
    <w:rsid w:val="008455AE"/>
    <w:rsid w:val="0085001D"/>
    <w:rsid w:val="0085020A"/>
    <w:rsid w:val="0085050B"/>
    <w:rsid w:val="008532C3"/>
    <w:rsid w:val="00853462"/>
    <w:rsid w:val="00853DF5"/>
    <w:rsid w:val="00855AD4"/>
    <w:rsid w:val="00856765"/>
    <w:rsid w:val="0086058C"/>
    <w:rsid w:val="008618CC"/>
    <w:rsid w:val="008634E4"/>
    <w:rsid w:val="00866371"/>
    <w:rsid w:val="00870CDA"/>
    <w:rsid w:val="008714AE"/>
    <w:rsid w:val="008715B6"/>
    <w:rsid w:val="00874D13"/>
    <w:rsid w:val="00877A91"/>
    <w:rsid w:val="00877E46"/>
    <w:rsid w:val="008800E4"/>
    <w:rsid w:val="00883768"/>
    <w:rsid w:val="00885ADF"/>
    <w:rsid w:val="0088728B"/>
    <w:rsid w:val="008901E8"/>
    <w:rsid w:val="0089390A"/>
    <w:rsid w:val="00895EFE"/>
    <w:rsid w:val="00897B9C"/>
    <w:rsid w:val="008B0C5F"/>
    <w:rsid w:val="008B2B59"/>
    <w:rsid w:val="008B2DCA"/>
    <w:rsid w:val="008B33F6"/>
    <w:rsid w:val="008B5E07"/>
    <w:rsid w:val="008B69C8"/>
    <w:rsid w:val="008B69CE"/>
    <w:rsid w:val="008B7800"/>
    <w:rsid w:val="008C1FE3"/>
    <w:rsid w:val="008C42B5"/>
    <w:rsid w:val="008D00C5"/>
    <w:rsid w:val="008D2F2A"/>
    <w:rsid w:val="008D37E3"/>
    <w:rsid w:val="008D78E8"/>
    <w:rsid w:val="008E03C7"/>
    <w:rsid w:val="008E1629"/>
    <w:rsid w:val="008E45B7"/>
    <w:rsid w:val="008E66B3"/>
    <w:rsid w:val="008E7FAA"/>
    <w:rsid w:val="008F1330"/>
    <w:rsid w:val="008F1FD8"/>
    <w:rsid w:val="008F3D87"/>
    <w:rsid w:val="00901B02"/>
    <w:rsid w:val="00901C08"/>
    <w:rsid w:val="00902697"/>
    <w:rsid w:val="0090573A"/>
    <w:rsid w:val="00905AEA"/>
    <w:rsid w:val="009068AF"/>
    <w:rsid w:val="00906CD7"/>
    <w:rsid w:val="00906FEF"/>
    <w:rsid w:val="00911058"/>
    <w:rsid w:val="00911F0B"/>
    <w:rsid w:val="009150C3"/>
    <w:rsid w:val="00916065"/>
    <w:rsid w:val="009230BE"/>
    <w:rsid w:val="00924850"/>
    <w:rsid w:val="00925889"/>
    <w:rsid w:val="00925FDF"/>
    <w:rsid w:val="009275B1"/>
    <w:rsid w:val="00932ED4"/>
    <w:rsid w:val="009340DE"/>
    <w:rsid w:val="009366B1"/>
    <w:rsid w:val="00936A84"/>
    <w:rsid w:val="009373F6"/>
    <w:rsid w:val="0093747F"/>
    <w:rsid w:val="00941239"/>
    <w:rsid w:val="00941C68"/>
    <w:rsid w:val="00943302"/>
    <w:rsid w:val="00947428"/>
    <w:rsid w:val="0095094D"/>
    <w:rsid w:val="00951109"/>
    <w:rsid w:val="009553EA"/>
    <w:rsid w:val="00960081"/>
    <w:rsid w:val="00960604"/>
    <w:rsid w:val="00962DE0"/>
    <w:rsid w:val="0096358B"/>
    <w:rsid w:val="00963C81"/>
    <w:rsid w:val="00967D30"/>
    <w:rsid w:val="009754D2"/>
    <w:rsid w:val="0097785C"/>
    <w:rsid w:val="00977CAB"/>
    <w:rsid w:val="00981ECD"/>
    <w:rsid w:val="0098496B"/>
    <w:rsid w:val="00992714"/>
    <w:rsid w:val="00992F89"/>
    <w:rsid w:val="00994A60"/>
    <w:rsid w:val="0099577E"/>
    <w:rsid w:val="009957D3"/>
    <w:rsid w:val="00996163"/>
    <w:rsid w:val="009964B2"/>
    <w:rsid w:val="0099715C"/>
    <w:rsid w:val="00997872"/>
    <w:rsid w:val="009A039D"/>
    <w:rsid w:val="009A5E47"/>
    <w:rsid w:val="009A6DED"/>
    <w:rsid w:val="009A71D5"/>
    <w:rsid w:val="009B216D"/>
    <w:rsid w:val="009B3989"/>
    <w:rsid w:val="009C0D2D"/>
    <w:rsid w:val="009C1F17"/>
    <w:rsid w:val="009C278F"/>
    <w:rsid w:val="009C3FD5"/>
    <w:rsid w:val="009C4A31"/>
    <w:rsid w:val="009C6C5F"/>
    <w:rsid w:val="009C7032"/>
    <w:rsid w:val="009C74FD"/>
    <w:rsid w:val="009D01EE"/>
    <w:rsid w:val="009D127A"/>
    <w:rsid w:val="009D2B25"/>
    <w:rsid w:val="009D6C2F"/>
    <w:rsid w:val="009D702B"/>
    <w:rsid w:val="009D7E2F"/>
    <w:rsid w:val="009E1550"/>
    <w:rsid w:val="009E48FD"/>
    <w:rsid w:val="009E602C"/>
    <w:rsid w:val="009F157A"/>
    <w:rsid w:val="009F50DF"/>
    <w:rsid w:val="00A024F8"/>
    <w:rsid w:val="00A03109"/>
    <w:rsid w:val="00A03EBA"/>
    <w:rsid w:val="00A0770D"/>
    <w:rsid w:val="00A119D4"/>
    <w:rsid w:val="00A12180"/>
    <w:rsid w:val="00A21E4B"/>
    <w:rsid w:val="00A24E40"/>
    <w:rsid w:val="00A312A7"/>
    <w:rsid w:val="00A31B61"/>
    <w:rsid w:val="00A3261A"/>
    <w:rsid w:val="00A34A5B"/>
    <w:rsid w:val="00A35AE6"/>
    <w:rsid w:val="00A362D6"/>
    <w:rsid w:val="00A37D53"/>
    <w:rsid w:val="00A406E1"/>
    <w:rsid w:val="00A45B64"/>
    <w:rsid w:val="00A4609E"/>
    <w:rsid w:val="00A46AE6"/>
    <w:rsid w:val="00A478ED"/>
    <w:rsid w:val="00A518F1"/>
    <w:rsid w:val="00A52BA5"/>
    <w:rsid w:val="00A566C4"/>
    <w:rsid w:val="00A56A75"/>
    <w:rsid w:val="00A60969"/>
    <w:rsid w:val="00A60BA1"/>
    <w:rsid w:val="00A61E42"/>
    <w:rsid w:val="00A629F4"/>
    <w:rsid w:val="00A6735B"/>
    <w:rsid w:val="00A70E53"/>
    <w:rsid w:val="00A80181"/>
    <w:rsid w:val="00A83C58"/>
    <w:rsid w:val="00A840BC"/>
    <w:rsid w:val="00A90441"/>
    <w:rsid w:val="00A94388"/>
    <w:rsid w:val="00A95256"/>
    <w:rsid w:val="00A96354"/>
    <w:rsid w:val="00AA0FB6"/>
    <w:rsid w:val="00AA2784"/>
    <w:rsid w:val="00AA5D5B"/>
    <w:rsid w:val="00AB34AA"/>
    <w:rsid w:val="00AC0285"/>
    <w:rsid w:val="00AC367E"/>
    <w:rsid w:val="00AC712E"/>
    <w:rsid w:val="00AC7C10"/>
    <w:rsid w:val="00AC7D3D"/>
    <w:rsid w:val="00AD12A2"/>
    <w:rsid w:val="00AD3551"/>
    <w:rsid w:val="00AD3C83"/>
    <w:rsid w:val="00AD728B"/>
    <w:rsid w:val="00AE006E"/>
    <w:rsid w:val="00AE535C"/>
    <w:rsid w:val="00AE536E"/>
    <w:rsid w:val="00AE55A6"/>
    <w:rsid w:val="00AE55FC"/>
    <w:rsid w:val="00AE5ACD"/>
    <w:rsid w:val="00AE70AA"/>
    <w:rsid w:val="00AF17A6"/>
    <w:rsid w:val="00AF3AE7"/>
    <w:rsid w:val="00AF4CC1"/>
    <w:rsid w:val="00AF6D55"/>
    <w:rsid w:val="00AF777E"/>
    <w:rsid w:val="00B00182"/>
    <w:rsid w:val="00B01260"/>
    <w:rsid w:val="00B036A8"/>
    <w:rsid w:val="00B059A8"/>
    <w:rsid w:val="00B05C1A"/>
    <w:rsid w:val="00B06784"/>
    <w:rsid w:val="00B109A8"/>
    <w:rsid w:val="00B15E6A"/>
    <w:rsid w:val="00B20E0C"/>
    <w:rsid w:val="00B23264"/>
    <w:rsid w:val="00B27739"/>
    <w:rsid w:val="00B3065A"/>
    <w:rsid w:val="00B307CD"/>
    <w:rsid w:val="00B308D0"/>
    <w:rsid w:val="00B31C92"/>
    <w:rsid w:val="00B328E0"/>
    <w:rsid w:val="00B32A8F"/>
    <w:rsid w:val="00B36229"/>
    <w:rsid w:val="00B3663D"/>
    <w:rsid w:val="00B36ADE"/>
    <w:rsid w:val="00B40AA0"/>
    <w:rsid w:val="00B40DCB"/>
    <w:rsid w:val="00B41B65"/>
    <w:rsid w:val="00B44BC0"/>
    <w:rsid w:val="00B46C59"/>
    <w:rsid w:val="00B47BD8"/>
    <w:rsid w:val="00B51374"/>
    <w:rsid w:val="00B514D2"/>
    <w:rsid w:val="00B52112"/>
    <w:rsid w:val="00B52529"/>
    <w:rsid w:val="00B562D2"/>
    <w:rsid w:val="00B56AB0"/>
    <w:rsid w:val="00B60C2F"/>
    <w:rsid w:val="00B62EB1"/>
    <w:rsid w:val="00B65196"/>
    <w:rsid w:val="00B65A58"/>
    <w:rsid w:val="00B66F7E"/>
    <w:rsid w:val="00B67476"/>
    <w:rsid w:val="00B679EE"/>
    <w:rsid w:val="00B73C5E"/>
    <w:rsid w:val="00B7447D"/>
    <w:rsid w:val="00B7512D"/>
    <w:rsid w:val="00B8130F"/>
    <w:rsid w:val="00B81A25"/>
    <w:rsid w:val="00B83933"/>
    <w:rsid w:val="00B85AA0"/>
    <w:rsid w:val="00B85E10"/>
    <w:rsid w:val="00B91728"/>
    <w:rsid w:val="00B92622"/>
    <w:rsid w:val="00B956E0"/>
    <w:rsid w:val="00BA1B7A"/>
    <w:rsid w:val="00BA2599"/>
    <w:rsid w:val="00BA3674"/>
    <w:rsid w:val="00BA44FC"/>
    <w:rsid w:val="00BA48AA"/>
    <w:rsid w:val="00BA59AA"/>
    <w:rsid w:val="00BA71F6"/>
    <w:rsid w:val="00BB1978"/>
    <w:rsid w:val="00BB2ED2"/>
    <w:rsid w:val="00BB529D"/>
    <w:rsid w:val="00BB5BB1"/>
    <w:rsid w:val="00BB5E57"/>
    <w:rsid w:val="00BC1456"/>
    <w:rsid w:val="00BC5951"/>
    <w:rsid w:val="00BC6815"/>
    <w:rsid w:val="00BC6F35"/>
    <w:rsid w:val="00BD0BFA"/>
    <w:rsid w:val="00BD1B37"/>
    <w:rsid w:val="00BD345D"/>
    <w:rsid w:val="00BD6456"/>
    <w:rsid w:val="00BE3A2C"/>
    <w:rsid w:val="00BE3BD9"/>
    <w:rsid w:val="00BE4FA9"/>
    <w:rsid w:val="00BE6884"/>
    <w:rsid w:val="00BE7DE3"/>
    <w:rsid w:val="00BF23C7"/>
    <w:rsid w:val="00BF4DC3"/>
    <w:rsid w:val="00BF7622"/>
    <w:rsid w:val="00C004B3"/>
    <w:rsid w:val="00C014F0"/>
    <w:rsid w:val="00C01996"/>
    <w:rsid w:val="00C02277"/>
    <w:rsid w:val="00C03782"/>
    <w:rsid w:val="00C039B3"/>
    <w:rsid w:val="00C03D83"/>
    <w:rsid w:val="00C074CF"/>
    <w:rsid w:val="00C123AC"/>
    <w:rsid w:val="00C12563"/>
    <w:rsid w:val="00C12DFC"/>
    <w:rsid w:val="00C163C4"/>
    <w:rsid w:val="00C16B71"/>
    <w:rsid w:val="00C1796C"/>
    <w:rsid w:val="00C17B7C"/>
    <w:rsid w:val="00C24473"/>
    <w:rsid w:val="00C258AD"/>
    <w:rsid w:val="00C26A2A"/>
    <w:rsid w:val="00C3021E"/>
    <w:rsid w:val="00C310CD"/>
    <w:rsid w:val="00C332A4"/>
    <w:rsid w:val="00C33CA5"/>
    <w:rsid w:val="00C34033"/>
    <w:rsid w:val="00C4079F"/>
    <w:rsid w:val="00C43EEF"/>
    <w:rsid w:val="00C468B3"/>
    <w:rsid w:val="00C470EC"/>
    <w:rsid w:val="00C475E6"/>
    <w:rsid w:val="00C47B00"/>
    <w:rsid w:val="00C5266B"/>
    <w:rsid w:val="00C541F8"/>
    <w:rsid w:val="00C55093"/>
    <w:rsid w:val="00C57BF2"/>
    <w:rsid w:val="00C57BFD"/>
    <w:rsid w:val="00C61A8B"/>
    <w:rsid w:val="00C6307D"/>
    <w:rsid w:val="00C63D78"/>
    <w:rsid w:val="00C63D91"/>
    <w:rsid w:val="00C71809"/>
    <w:rsid w:val="00C718C9"/>
    <w:rsid w:val="00C71CE7"/>
    <w:rsid w:val="00C7301B"/>
    <w:rsid w:val="00C73BF8"/>
    <w:rsid w:val="00C74636"/>
    <w:rsid w:val="00C7492A"/>
    <w:rsid w:val="00C83CEA"/>
    <w:rsid w:val="00C84883"/>
    <w:rsid w:val="00C906A6"/>
    <w:rsid w:val="00C91ECE"/>
    <w:rsid w:val="00C946A6"/>
    <w:rsid w:val="00CA2EDF"/>
    <w:rsid w:val="00CA6C8D"/>
    <w:rsid w:val="00CA6F35"/>
    <w:rsid w:val="00CA79B4"/>
    <w:rsid w:val="00CA7DF9"/>
    <w:rsid w:val="00CB0C3B"/>
    <w:rsid w:val="00CB5611"/>
    <w:rsid w:val="00CB7646"/>
    <w:rsid w:val="00CB7B13"/>
    <w:rsid w:val="00CC1E10"/>
    <w:rsid w:val="00CC22DC"/>
    <w:rsid w:val="00CC4A6C"/>
    <w:rsid w:val="00CC795C"/>
    <w:rsid w:val="00CD3192"/>
    <w:rsid w:val="00CD65E7"/>
    <w:rsid w:val="00CD7C39"/>
    <w:rsid w:val="00CD7D77"/>
    <w:rsid w:val="00CE0628"/>
    <w:rsid w:val="00CE2CAE"/>
    <w:rsid w:val="00CE7AB6"/>
    <w:rsid w:val="00CF3AB6"/>
    <w:rsid w:val="00CF6AE9"/>
    <w:rsid w:val="00D015F1"/>
    <w:rsid w:val="00D02031"/>
    <w:rsid w:val="00D0426D"/>
    <w:rsid w:val="00D11F34"/>
    <w:rsid w:val="00D13087"/>
    <w:rsid w:val="00D1313D"/>
    <w:rsid w:val="00D15018"/>
    <w:rsid w:val="00D170B4"/>
    <w:rsid w:val="00D20F0E"/>
    <w:rsid w:val="00D21995"/>
    <w:rsid w:val="00D23342"/>
    <w:rsid w:val="00D26235"/>
    <w:rsid w:val="00D272CA"/>
    <w:rsid w:val="00D27D80"/>
    <w:rsid w:val="00D32222"/>
    <w:rsid w:val="00D32B2B"/>
    <w:rsid w:val="00D337FB"/>
    <w:rsid w:val="00D34669"/>
    <w:rsid w:val="00D35958"/>
    <w:rsid w:val="00D361C7"/>
    <w:rsid w:val="00D36DE3"/>
    <w:rsid w:val="00D408BD"/>
    <w:rsid w:val="00D42B4C"/>
    <w:rsid w:val="00D45100"/>
    <w:rsid w:val="00D45330"/>
    <w:rsid w:val="00D46DC9"/>
    <w:rsid w:val="00D50799"/>
    <w:rsid w:val="00D5079D"/>
    <w:rsid w:val="00D5356C"/>
    <w:rsid w:val="00D615FE"/>
    <w:rsid w:val="00D61EEE"/>
    <w:rsid w:val="00D70E88"/>
    <w:rsid w:val="00D71D79"/>
    <w:rsid w:val="00D778DA"/>
    <w:rsid w:val="00D779C0"/>
    <w:rsid w:val="00D80ADC"/>
    <w:rsid w:val="00D82313"/>
    <w:rsid w:val="00D849F6"/>
    <w:rsid w:val="00D84C89"/>
    <w:rsid w:val="00D869A7"/>
    <w:rsid w:val="00D9036B"/>
    <w:rsid w:val="00D91CFB"/>
    <w:rsid w:val="00D94260"/>
    <w:rsid w:val="00D95409"/>
    <w:rsid w:val="00D970C3"/>
    <w:rsid w:val="00D97588"/>
    <w:rsid w:val="00DA013F"/>
    <w:rsid w:val="00DA0A33"/>
    <w:rsid w:val="00DA2396"/>
    <w:rsid w:val="00DA5E07"/>
    <w:rsid w:val="00DB2544"/>
    <w:rsid w:val="00DB2874"/>
    <w:rsid w:val="00DB3408"/>
    <w:rsid w:val="00DB3498"/>
    <w:rsid w:val="00DC1788"/>
    <w:rsid w:val="00DC2F32"/>
    <w:rsid w:val="00DC579D"/>
    <w:rsid w:val="00DC7807"/>
    <w:rsid w:val="00DD23AB"/>
    <w:rsid w:val="00DD27DA"/>
    <w:rsid w:val="00DD3073"/>
    <w:rsid w:val="00DD3119"/>
    <w:rsid w:val="00DD42CA"/>
    <w:rsid w:val="00DD5338"/>
    <w:rsid w:val="00DD79CF"/>
    <w:rsid w:val="00DE1818"/>
    <w:rsid w:val="00DE25AA"/>
    <w:rsid w:val="00DF08DB"/>
    <w:rsid w:val="00DF4676"/>
    <w:rsid w:val="00DF5BBC"/>
    <w:rsid w:val="00DF6163"/>
    <w:rsid w:val="00E01564"/>
    <w:rsid w:val="00E100AB"/>
    <w:rsid w:val="00E10769"/>
    <w:rsid w:val="00E11119"/>
    <w:rsid w:val="00E118CE"/>
    <w:rsid w:val="00E13E13"/>
    <w:rsid w:val="00E140DB"/>
    <w:rsid w:val="00E16C38"/>
    <w:rsid w:val="00E216D2"/>
    <w:rsid w:val="00E22866"/>
    <w:rsid w:val="00E249AE"/>
    <w:rsid w:val="00E250BF"/>
    <w:rsid w:val="00E30A42"/>
    <w:rsid w:val="00E323FE"/>
    <w:rsid w:val="00E34946"/>
    <w:rsid w:val="00E35415"/>
    <w:rsid w:val="00E409ED"/>
    <w:rsid w:val="00E41C4B"/>
    <w:rsid w:val="00E41DDC"/>
    <w:rsid w:val="00E41F44"/>
    <w:rsid w:val="00E45C62"/>
    <w:rsid w:val="00E50011"/>
    <w:rsid w:val="00E50990"/>
    <w:rsid w:val="00E50B3D"/>
    <w:rsid w:val="00E51DA5"/>
    <w:rsid w:val="00E51EB3"/>
    <w:rsid w:val="00E52473"/>
    <w:rsid w:val="00E52D35"/>
    <w:rsid w:val="00E54EA0"/>
    <w:rsid w:val="00E57703"/>
    <w:rsid w:val="00E6155E"/>
    <w:rsid w:val="00E6478B"/>
    <w:rsid w:val="00E65F9D"/>
    <w:rsid w:val="00E70BC1"/>
    <w:rsid w:val="00E73ECF"/>
    <w:rsid w:val="00E746F9"/>
    <w:rsid w:val="00E75312"/>
    <w:rsid w:val="00E75C51"/>
    <w:rsid w:val="00E75D76"/>
    <w:rsid w:val="00E761D8"/>
    <w:rsid w:val="00E803DD"/>
    <w:rsid w:val="00E809CC"/>
    <w:rsid w:val="00E8197C"/>
    <w:rsid w:val="00E81E40"/>
    <w:rsid w:val="00E840B5"/>
    <w:rsid w:val="00E862A4"/>
    <w:rsid w:val="00E86B9E"/>
    <w:rsid w:val="00E8771E"/>
    <w:rsid w:val="00E90426"/>
    <w:rsid w:val="00E92AE3"/>
    <w:rsid w:val="00E964E3"/>
    <w:rsid w:val="00EA0B11"/>
    <w:rsid w:val="00EA100A"/>
    <w:rsid w:val="00EA180B"/>
    <w:rsid w:val="00EA1C1A"/>
    <w:rsid w:val="00EA21E9"/>
    <w:rsid w:val="00EA5CB3"/>
    <w:rsid w:val="00EA63BF"/>
    <w:rsid w:val="00EA7816"/>
    <w:rsid w:val="00EB05D1"/>
    <w:rsid w:val="00EB3031"/>
    <w:rsid w:val="00EB31ED"/>
    <w:rsid w:val="00EB3D48"/>
    <w:rsid w:val="00EC387E"/>
    <w:rsid w:val="00EC563C"/>
    <w:rsid w:val="00EC66E2"/>
    <w:rsid w:val="00ED06B5"/>
    <w:rsid w:val="00ED2AEF"/>
    <w:rsid w:val="00ED53B2"/>
    <w:rsid w:val="00ED6D58"/>
    <w:rsid w:val="00ED72D3"/>
    <w:rsid w:val="00EE21F9"/>
    <w:rsid w:val="00EE331A"/>
    <w:rsid w:val="00EE6AE5"/>
    <w:rsid w:val="00EF074E"/>
    <w:rsid w:val="00EF2315"/>
    <w:rsid w:val="00EF2D2D"/>
    <w:rsid w:val="00EF5B4F"/>
    <w:rsid w:val="00EF76B8"/>
    <w:rsid w:val="00F010AE"/>
    <w:rsid w:val="00F02758"/>
    <w:rsid w:val="00F02E1C"/>
    <w:rsid w:val="00F0412A"/>
    <w:rsid w:val="00F0441E"/>
    <w:rsid w:val="00F05739"/>
    <w:rsid w:val="00F0771F"/>
    <w:rsid w:val="00F1784A"/>
    <w:rsid w:val="00F21645"/>
    <w:rsid w:val="00F340B9"/>
    <w:rsid w:val="00F34DA1"/>
    <w:rsid w:val="00F363D2"/>
    <w:rsid w:val="00F378C2"/>
    <w:rsid w:val="00F41F94"/>
    <w:rsid w:val="00F43A4F"/>
    <w:rsid w:val="00F43B85"/>
    <w:rsid w:val="00F46FA9"/>
    <w:rsid w:val="00F50840"/>
    <w:rsid w:val="00F52027"/>
    <w:rsid w:val="00F520B0"/>
    <w:rsid w:val="00F52A87"/>
    <w:rsid w:val="00F53D68"/>
    <w:rsid w:val="00F54FF8"/>
    <w:rsid w:val="00F60A76"/>
    <w:rsid w:val="00F61BCA"/>
    <w:rsid w:val="00F62210"/>
    <w:rsid w:val="00F63AEE"/>
    <w:rsid w:val="00F643A3"/>
    <w:rsid w:val="00F704A2"/>
    <w:rsid w:val="00F7370B"/>
    <w:rsid w:val="00F74212"/>
    <w:rsid w:val="00F8537B"/>
    <w:rsid w:val="00F85509"/>
    <w:rsid w:val="00F86495"/>
    <w:rsid w:val="00F873D0"/>
    <w:rsid w:val="00F87A21"/>
    <w:rsid w:val="00F90E17"/>
    <w:rsid w:val="00F927AD"/>
    <w:rsid w:val="00F946AE"/>
    <w:rsid w:val="00F955AF"/>
    <w:rsid w:val="00F96300"/>
    <w:rsid w:val="00FA051D"/>
    <w:rsid w:val="00FA100A"/>
    <w:rsid w:val="00FA2C0E"/>
    <w:rsid w:val="00FA3AB1"/>
    <w:rsid w:val="00FA71CF"/>
    <w:rsid w:val="00FB07B9"/>
    <w:rsid w:val="00FB0E86"/>
    <w:rsid w:val="00FB1935"/>
    <w:rsid w:val="00FB27B5"/>
    <w:rsid w:val="00FB6A77"/>
    <w:rsid w:val="00FB769C"/>
    <w:rsid w:val="00FC1996"/>
    <w:rsid w:val="00FC2FC9"/>
    <w:rsid w:val="00FC7F28"/>
    <w:rsid w:val="00FD03BF"/>
    <w:rsid w:val="00FD165B"/>
    <w:rsid w:val="00FD1FCD"/>
    <w:rsid w:val="00FD61C0"/>
    <w:rsid w:val="00FF06F7"/>
    <w:rsid w:val="00FF156C"/>
    <w:rsid w:val="00FF5C9D"/>
    <w:rsid w:val="00FF6354"/>
    <w:rsid w:val="00FF680C"/>
    <w:rsid w:val="04755AC4"/>
    <w:rsid w:val="076A7C67"/>
    <w:rsid w:val="07FFD2EA"/>
    <w:rsid w:val="0B3757E2"/>
    <w:rsid w:val="0CF92FFE"/>
    <w:rsid w:val="0F714B1F"/>
    <w:rsid w:val="128F2BE7"/>
    <w:rsid w:val="143F0AD5"/>
    <w:rsid w:val="158443E6"/>
    <w:rsid w:val="171F45D6"/>
    <w:rsid w:val="17993807"/>
    <w:rsid w:val="17BE676E"/>
    <w:rsid w:val="1920590C"/>
    <w:rsid w:val="19F7EBED"/>
    <w:rsid w:val="1B5247CA"/>
    <w:rsid w:val="1D6C644E"/>
    <w:rsid w:val="1F1B2925"/>
    <w:rsid w:val="1FF61A91"/>
    <w:rsid w:val="205C23C0"/>
    <w:rsid w:val="20864500"/>
    <w:rsid w:val="25350308"/>
    <w:rsid w:val="26B35672"/>
    <w:rsid w:val="2B5F1E4B"/>
    <w:rsid w:val="2D2C5B47"/>
    <w:rsid w:val="2DAE7949"/>
    <w:rsid w:val="2FD97BBC"/>
    <w:rsid w:val="337FC393"/>
    <w:rsid w:val="33BCA0BE"/>
    <w:rsid w:val="358E2EE6"/>
    <w:rsid w:val="35C27FB2"/>
    <w:rsid w:val="366D741F"/>
    <w:rsid w:val="36E95C44"/>
    <w:rsid w:val="37552532"/>
    <w:rsid w:val="3D970B3D"/>
    <w:rsid w:val="3E7C105D"/>
    <w:rsid w:val="41AB5473"/>
    <w:rsid w:val="43DF4139"/>
    <w:rsid w:val="452406B7"/>
    <w:rsid w:val="4A0B7096"/>
    <w:rsid w:val="4C122632"/>
    <w:rsid w:val="4D973894"/>
    <w:rsid w:val="4EF0724C"/>
    <w:rsid w:val="4F20030C"/>
    <w:rsid w:val="4F776D34"/>
    <w:rsid w:val="526829E2"/>
    <w:rsid w:val="54901B96"/>
    <w:rsid w:val="593A2533"/>
    <w:rsid w:val="593D44E6"/>
    <w:rsid w:val="593D772C"/>
    <w:rsid w:val="594F51C0"/>
    <w:rsid w:val="5B6E91FB"/>
    <w:rsid w:val="5BEA3577"/>
    <w:rsid w:val="5C665998"/>
    <w:rsid w:val="5CB975AD"/>
    <w:rsid w:val="5D827CE1"/>
    <w:rsid w:val="5F7E92A4"/>
    <w:rsid w:val="5FD99A4C"/>
    <w:rsid w:val="614B5AFF"/>
    <w:rsid w:val="61834120"/>
    <w:rsid w:val="65167F63"/>
    <w:rsid w:val="663D1C8F"/>
    <w:rsid w:val="681758BD"/>
    <w:rsid w:val="68CF4E41"/>
    <w:rsid w:val="6A127F95"/>
    <w:rsid w:val="6B995234"/>
    <w:rsid w:val="6BF90356"/>
    <w:rsid w:val="6CE051B4"/>
    <w:rsid w:val="6D2A4B5B"/>
    <w:rsid w:val="6FC5630E"/>
    <w:rsid w:val="73105B39"/>
    <w:rsid w:val="75EC5714"/>
    <w:rsid w:val="76E3C7EB"/>
    <w:rsid w:val="76F94300"/>
    <w:rsid w:val="782E5B62"/>
    <w:rsid w:val="78622F0F"/>
    <w:rsid w:val="7A505B17"/>
    <w:rsid w:val="7C754436"/>
    <w:rsid w:val="7D0833C0"/>
    <w:rsid w:val="7DF6476D"/>
    <w:rsid w:val="7E96E6D7"/>
    <w:rsid w:val="7F7A7B89"/>
    <w:rsid w:val="7FBC8C66"/>
    <w:rsid w:val="A5C8CB14"/>
    <w:rsid w:val="B7FBA928"/>
    <w:rsid w:val="CCFFEC1A"/>
    <w:rsid w:val="CDDF5F78"/>
    <w:rsid w:val="DF6F673F"/>
    <w:rsid w:val="F1974C07"/>
    <w:rsid w:val="F7F7DDF8"/>
    <w:rsid w:val="F9F7383C"/>
    <w:rsid w:val="FCBF9F90"/>
    <w:rsid w:val="FF5C3C48"/>
    <w:rsid w:val="FF7F2B2C"/>
    <w:rsid w:val="FFF9F48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name="index 1"/>
    <w:lsdException w:qFormat="1" w:unhideWhenUsed="0" w:uiPriority="0" w:semiHidden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qFormat="1" w:unhideWhenUsed="0" w:uiPriority="0" w:semiHidden="0" w:name="Normal Indent"/>
    <w:lsdException w:uiPriority="0" w:name="footnote text"/>
    <w:lsdException w:qFormat="1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nhideWhenUsed="0" w:uiPriority="0" w:semiHidden="0" w:name="caption"/>
    <w:lsdException w:qFormat="1" w:unhideWhenUsed="0" w:uiPriority="99" w:semiHidden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semiHidden="0" w:name="annotation reference"/>
    <w:lsdException w:uiPriority="0" w:name="line number"/>
    <w:lsdException w:qFormat="1" w:unhideWhenUsed="0" w:uiPriority="0" w:semiHidden="0" w:name="page number"/>
    <w:lsdException w:qFormat="1" w:unhideWhenUsed="0" w:uiPriority="0" w:semiHidden="0" w:name="endnote reference"/>
    <w:lsdException w:qFormat="1" w:unhideWhenUsed="0" w:uiPriority="0" w:semiHidden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qFormat="1"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iPriority="0" w:semiHidden="0" w:name="Body Text First Indent 2"/>
    <w:lsdException w:uiPriority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iPriority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qFormat="1" w:uiPriority="99" w:semiHidden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qFormat="1" w:uiPriority="0" w:semiHidden="0" w:name="annotation subject"/>
    <w:lsdException w:uiPriority="0" w:name="Table Simple 1"/>
    <w:lsdException w:uiPriority="0" w:name="Table Simple 2"/>
    <w:lsdException w:qFormat="1" w:unhideWhenUsed="0" w:uiPriority="0" w:semiHidden="0" w:name="Table Simple 3"/>
    <w:lsdException w:qFormat="1" w:unhideWhenUsed="0" w:uiPriority="0" w:semiHidden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15"/>
    <w:qFormat/>
    <w:uiPriority w:val="0"/>
    <w:pPr>
      <w:keepNext/>
      <w:widowControl/>
      <w:pBdr>
        <w:bottom w:val="dotted" w:color="auto" w:sz="4" w:space="1"/>
      </w:pBdr>
      <w:tabs>
        <w:tab w:val="left" w:pos="425"/>
        <w:tab w:val="left" w:pos="540"/>
      </w:tabs>
      <w:ind w:left="425" w:hanging="425"/>
      <w:jc w:val="left"/>
      <w:outlineLvl w:val="0"/>
    </w:pPr>
    <w:rPr>
      <w:rFonts w:ascii="黑体" w:hAnsi="黑体" w:eastAsia="黑体" w:cs="Arial"/>
      <w:b/>
      <w:bCs/>
      <w:kern w:val="44"/>
      <w:sz w:val="30"/>
      <w:szCs w:val="30"/>
    </w:rPr>
  </w:style>
  <w:style w:type="paragraph" w:styleId="3">
    <w:name w:val="heading 2"/>
    <w:basedOn w:val="1"/>
    <w:next w:val="1"/>
    <w:link w:val="101"/>
    <w:qFormat/>
    <w:uiPriority w:val="0"/>
    <w:pPr>
      <w:keepNext/>
      <w:keepLines/>
      <w:numPr>
        <w:ilvl w:val="1"/>
        <w:numId w:val="1"/>
      </w:numPr>
      <w:tabs>
        <w:tab w:val="left" w:pos="432"/>
      </w:tabs>
      <w:outlineLvl w:val="1"/>
    </w:pPr>
    <w:rPr>
      <w:rFonts w:ascii="Arial" w:hAnsi="Arial" w:cs="Arial"/>
      <w:b/>
      <w:bCs/>
      <w:szCs w:val="32"/>
    </w:rPr>
  </w:style>
  <w:style w:type="paragraph" w:styleId="4">
    <w:name w:val="heading 3"/>
    <w:basedOn w:val="1"/>
    <w:next w:val="1"/>
    <w:link w:val="102"/>
    <w:qFormat/>
    <w:uiPriority w:val="0"/>
    <w:pPr>
      <w:keepNext/>
      <w:keepLines/>
      <w:spacing w:before="260" w:after="260" w:line="416" w:lineRule="auto"/>
      <w:outlineLvl w:val="2"/>
    </w:pPr>
    <w:rPr>
      <w:rFonts w:cs="Arial" w:asciiTheme="minorEastAsia" w:hAnsiTheme="minorEastAsia" w:eastAsiaTheme="minorEastAsia"/>
      <w:b/>
      <w:sz w:val="30"/>
      <w:szCs w:val="30"/>
    </w:rPr>
  </w:style>
  <w:style w:type="paragraph" w:styleId="5">
    <w:name w:val="heading 4"/>
    <w:basedOn w:val="1"/>
    <w:next w:val="1"/>
    <w:link w:val="96"/>
    <w:qFormat/>
    <w:uiPriority w:val="0"/>
    <w:pPr>
      <w:keepNext/>
      <w:keepLines/>
      <w:numPr>
        <w:ilvl w:val="3"/>
        <w:numId w:val="1"/>
      </w:numPr>
      <w:outlineLvl w:val="3"/>
    </w:pPr>
    <w:rPr>
      <w:rFonts w:ascii="Arial" w:hAnsi="Arial" w:cs="Arial"/>
      <w:b/>
      <w:szCs w:val="20"/>
    </w:rPr>
  </w:style>
  <w:style w:type="paragraph" w:styleId="6">
    <w:name w:val="heading 5"/>
    <w:basedOn w:val="1"/>
    <w:next w:val="1"/>
    <w:link w:val="118"/>
    <w:qFormat/>
    <w:uiPriority w:val="0"/>
    <w:pPr>
      <w:keepNext/>
      <w:keepLines/>
      <w:numPr>
        <w:ilvl w:val="4"/>
        <w:numId w:val="1"/>
      </w:numPr>
      <w:outlineLvl w:val="4"/>
    </w:pPr>
    <w:rPr>
      <w:rFonts w:ascii="Arial" w:hAnsi="Arial" w:cs="Arial"/>
      <w:b/>
      <w:szCs w:val="20"/>
    </w:rPr>
  </w:style>
  <w:style w:type="paragraph" w:styleId="7">
    <w:name w:val="heading 6"/>
    <w:basedOn w:val="1"/>
    <w:next w:val="1"/>
    <w:link w:val="161"/>
    <w:qFormat/>
    <w:uiPriority w:val="0"/>
    <w:pPr>
      <w:keepNext/>
      <w:keepLines/>
      <w:numPr>
        <w:ilvl w:val="5"/>
        <w:numId w:val="1"/>
      </w:numPr>
      <w:outlineLvl w:val="5"/>
    </w:pPr>
    <w:rPr>
      <w:rFonts w:ascii="Arial" w:hAnsi="Arial" w:cs="Arial"/>
      <w:b/>
      <w:szCs w:val="20"/>
    </w:rPr>
  </w:style>
  <w:style w:type="paragraph" w:styleId="8">
    <w:name w:val="heading 7"/>
    <w:basedOn w:val="1"/>
    <w:next w:val="1"/>
    <w:link w:val="162"/>
    <w:qFormat/>
    <w:uiPriority w:val="0"/>
    <w:pPr>
      <w:keepNext/>
      <w:keepLines/>
      <w:outlineLvl w:val="6"/>
    </w:pPr>
    <w:rPr>
      <w:rFonts w:ascii="Arial" w:hAnsi="Arial" w:cs="Arial"/>
      <w:b/>
      <w:bCs/>
    </w:rPr>
  </w:style>
  <w:style w:type="paragraph" w:styleId="9">
    <w:name w:val="heading 8"/>
    <w:basedOn w:val="1"/>
    <w:next w:val="1"/>
    <w:link w:val="163"/>
    <w:qFormat/>
    <w:uiPriority w:val="0"/>
    <w:pPr>
      <w:keepNext/>
      <w:keepLines/>
      <w:outlineLvl w:val="7"/>
    </w:pPr>
    <w:rPr>
      <w:rFonts w:ascii="Arial" w:hAnsi="Arial"/>
      <w:b/>
      <w:szCs w:val="21"/>
    </w:rPr>
  </w:style>
  <w:style w:type="paragraph" w:styleId="10">
    <w:name w:val="heading 9"/>
    <w:basedOn w:val="1"/>
    <w:next w:val="1"/>
    <w:link w:val="164"/>
    <w:qFormat/>
    <w:uiPriority w:val="0"/>
    <w:pPr>
      <w:keepNext/>
      <w:keepLines/>
      <w:outlineLvl w:val="8"/>
    </w:pPr>
    <w:rPr>
      <w:rFonts w:ascii="Arial" w:hAnsi="Arial"/>
      <w:b/>
      <w:szCs w:val="21"/>
    </w:rPr>
  </w:style>
  <w:style w:type="character" w:default="1" w:styleId="47">
    <w:name w:val="Default Paragraph Font"/>
    <w:unhideWhenUsed/>
    <w:qFormat/>
    <w:uiPriority w:val="1"/>
  </w:style>
  <w:style w:type="table" w:default="1" w:styleId="5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subject"/>
    <w:basedOn w:val="12"/>
    <w:next w:val="12"/>
    <w:link w:val="144"/>
    <w:unhideWhenUsed/>
    <w:qFormat/>
    <w:uiPriority w:val="0"/>
    <w:rPr>
      <w:b/>
      <w:bCs/>
    </w:rPr>
  </w:style>
  <w:style w:type="paragraph" w:styleId="12">
    <w:name w:val="annotation text"/>
    <w:basedOn w:val="1"/>
    <w:link w:val="143"/>
    <w:unhideWhenUsed/>
    <w:qFormat/>
    <w:uiPriority w:val="0"/>
    <w:pPr>
      <w:jc w:val="left"/>
    </w:pPr>
  </w:style>
  <w:style w:type="paragraph" w:styleId="13">
    <w:name w:val="toc 7"/>
    <w:basedOn w:val="1"/>
    <w:next w:val="1"/>
    <w:qFormat/>
    <w:uiPriority w:val="39"/>
    <w:pPr>
      <w:ind w:left="1260"/>
      <w:jc w:val="left"/>
    </w:pPr>
    <w:rPr>
      <w:szCs w:val="21"/>
    </w:rPr>
  </w:style>
  <w:style w:type="paragraph" w:styleId="14">
    <w:name w:val="Body Text First Indent"/>
    <w:basedOn w:val="15"/>
    <w:link w:val="100"/>
    <w:qFormat/>
    <w:uiPriority w:val="0"/>
    <w:pPr>
      <w:ind w:firstLine="420" w:firstLineChars="100"/>
    </w:pPr>
    <w:rPr>
      <w:szCs w:val="24"/>
    </w:rPr>
  </w:style>
  <w:style w:type="paragraph" w:styleId="15">
    <w:name w:val="Body Text"/>
    <w:basedOn w:val="1"/>
    <w:link w:val="99"/>
    <w:qFormat/>
    <w:uiPriority w:val="0"/>
    <w:pPr>
      <w:spacing w:after="120"/>
    </w:pPr>
    <w:rPr>
      <w:szCs w:val="20"/>
    </w:rPr>
  </w:style>
  <w:style w:type="paragraph" w:styleId="16">
    <w:name w:val="Normal Indent"/>
    <w:basedOn w:val="1"/>
    <w:link w:val="128"/>
    <w:qFormat/>
    <w:uiPriority w:val="0"/>
    <w:pPr>
      <w:ind w:firstLine="420"/>
    </w:pPr>
    <w:rPr>
      <w:szCs w:val="20"/>
    </w:rPr>
  </w:style>
  <w:style w:type="paragraph" w:styleId="17">
    <w:name w:val="caption"/>
    <w:basedOn w:val="1"/>
    <w:next w:val="1"/>
    <w:qFormat/>
    <w:uiPriority w:val="0"/>
    <w:pPr>
      <w:adjustRightInd w:val="0"/>
      <w:spacing w:before="152" w:after="160" w:line="360" w:lineRule="atLeast"/>
      <w:textAlignment w:val="baseline"/>
    </w:pPr>
    <w:rPr>
      <w:rFonts w:ascii="Arial" w:hAnsi="Arial" w:eastAsia="黑体" w:cs="Arial"/>
      <w:sz w:val="20"/>
      <w:szCs w:val="20"/>
    </w:rPr>
  </w:style>
  <w:style w:type="paragraph" w:styleId="18">
    <w:name w:val="Document Map"/>
    <w:basedOn w:val="1"/>
    <w:link w:val="77"/>
    <w:qFormat/>
    <w:uiPriority w:val="0"/>
    <w:pPr>
      <w:shd w:val="clear" w:color="auto" w:fill="000080"/>
    </w:pPr>
  </w:style>
  <w:style w:type="paragraph" w:styleId="19">
    <w:name w:val="Salutation"/>
    <w:basedOn w:val="1"/>
    <w:next w:val="1"/>
    <w:link w:val="73"/>
    <w:qFormat/>
    <w:uiPriority w:val="0"/>
    <w:rPr>
      <w:rFonts w:ascii="宋体"/>
    </w:rPr>
  </w:style>
  <w:style w:type="paragraph" w:styleId="20">
    <w:name w:val="Body Text 3"/>
    <w:basedOn w:val="1"/>
    <w:qFormat/>
    <w:uiPriority w:val="0"/>
    <w:pPr>
      <w:autoSpaceDE w:val="0"/>
      <w:autoSpaceDN w:val="0"/>
      <w:adjustRightInd w:val="0"/>
      <w:jc w:val="center"/>
    </w:pPr>
    <w:rPr>
      <w:b/>
      <w:bCs/>
      <w:color w:val="000000"/>
      <w:szCs w:val="32"/>
      <w:lang w:val="zh-CN"/>
    </w:rPr>
  </w:style>
  <w:style w:type="paragraph" w:styleId="21">
    <w:name w:val="Body Text Indent"/>
    <w:basedOn w:val="1"/>
    <w:link w:val="108"/>
    <w:qFormat/>
    <w:uiPriority w:val="0"/>
    <w:pPr>
      <w:spacing w:line="360" w:lineRule="auto"/>
      <w:ind w:firstLine="480"/>
    </w:pPr>
    <w:rPr>
      <w:rFonts w:hAnsi="宋体"/>
      <w:sz w:val="24"/>
    </w:rPr>
  </w:style>
  <w:style w:type="paragraph" w:styleId="22">
    <w:name w:val="toc 5"/>
    <w:basedOn w:val="1"/>
    <w:next w:val="1"/>
    <w:qFormat/>
    <w:uiPriority w:val="39"/>
    <w:pPr>
      <w:ind w:left="840"/>
      <w:jc w:val="left"/>
    </w:pPr>
    <w:rPr>
      <w:szCs w:val="21"/>
    </w:rPr>
  </w:style>
  <w:style w:type="paragraph" w:styleId="23">
    <w:name w:val="toc 3"/>
    <w:basedOn w:val="1"/>
    <w:next w:val="1"/>
    <w:qFormat/>
    <w:uiPriority w:val="39"/>
    <w:pPr>
      <w:ind w:left="420"/>
      <w:jc w:val="left"/>
    </w:pPr>
    <w:rPr>
      <w:i/>
      <w:iCs/>
    </w:rPr>
  </w:style>
  <w:style w:type="paragraph" w:styleId="24">
    <w:name w:val="Plain Text"/>
    <w:basedOn w:val="1"/>
    <w:link w:val="158"/>
    <w:qFormat/>
    <w:uiPriority w:val="0"/>
    <w:pPr>
      <w:spacing w:before="100" w:beforeAutospacing="1" w:after="100" w:afterAutospacing="1" w:line="360" w:lineRule="auto"/>
      <w:ind w:left="431" w:firstLine="454"/>
    </w:pPr>
    <w:rPr>
      <w:rFonts w:ascii="宋体" w:hAnsi="Courier New"/>
      <w:sz w:val="24"/>
      <w:szCs w:val="20"/>
      <w:lang w:val="zh-CN"/>
    </w:rPr>
  </w:style>
  <w:style w:type="paragraph" w:styleId="25">
    <w:name w:val="toc 8"/>
    <w:basedOn w:val="1"/>
    <w:next w:val="1"/>
    <w:qFormat/>
    <w:uiPriority w:val="39"/>
    <w:pPr>
      <w:ind w:left="1470"/>
      <w:jc w:val="left"/>
    </w:pPr>
    <w:rPr>
      <w:szCs w:val="21"/>
    </w:rPr>
  </w:style>
  <w:style w:type="paragraph" w:styleId="26">
    <w:name w:val="Date"/>
    <w:basedOn w:val="1"/>
    <w:next w:val="1"/>
    <w:qFormat/>
    <w:uiPriority w:val="0"/>
    <w:pPr>
      <w:adjustRightInd w:val="0"/>
      <w:spacing w:line="0" w:lineRule="atLeast"/>
      <w:textAlignment w:val="baseline"/>
    </w:pPr>
    <w:rPr>
      <w:rFonts w:ascii="楷体_GB2312" w:hAnsi="Arial" w:eastAsia="楷体_GB2312"/>
      <w:kern w:val="0"/>
      <w:sz w:val="28"/>
      <w:szCs w:val="20"/>
    </w:rPr>
  </w:style>
  <w:style w:type="paragraph" w:styleId="27">
    <w:name w:val="Body Text Indent 2"/>
    <w:basedOn w:val="1"/>
    <w:qFormat/>
    <w:uiPriority w:val="0"/>
    <w:pPr>
      <w:ind w:left="540" w:leftChars="257" w:firstLine="538" w:firstLineChars="192"/>
    </w:pPr>
    <w:rPr>
      <w:sz w:val="28"/>
    </w:rPr>
  </w:style>
  <w:style w:type="paragraph" w:styleId="28">
    <w:name w:val="endnote text"/>
    <w:basedOn w:val="1"/>
    <w:link w:val="159"/>
    <w:qFormat/>
    <w:uiPriority w:val="0"/>
    <w:pPr>
      <w:snapToGrid w:val="0"/>
      <w:spacing w:before="100" w:beforeAutospacing="1" w:after="100" w:afterAutospacing="1" w:line="360" w:lineRule="auto"/>
      <w:ind w:left="431" w:hanging="431"/>
      <w:jc w:val="left"/>
    </w:pPr>
    <w:rPr>
      <w:sz w:val="24"/>
      <w:lang w:val="zh-CN"/>
    </w:rPr>
  </w:style>
  <w:style w:type="paragraph" w:styleId="29">
    <w:name w:val="Balloon Text"/>
    <w:basedOn w:val="1"/>
    <w:link w:val="78"/>
    <w:qFormat/>
    <w:uiPriority w:val="0"/>
    <w:rPr>
      <w:sz w:val="18"/>
      <w:szCs w:val="18"/>
    </w:rPr>
  </w:style>
  <w:style w:type="paragraph" w:styleId="30">
    <w:name w:val="footer"/>
    <w:basedOn w:val="1"/>
    <w:link w:val="7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1">
    <w:name w:val="Body Text First Indent 2"/>
    <w:basedOn w:val="21"/>
    <w:link w:val="109"/>
    <w:unhideWhenUsed/>
    <w:qFormat/>
    <w:uiPriority w:val="0"/>
    <w:pPr>
      <w:spacing w:after="120" w:line="240" w:lineRule="auto"/>
      <w:ind w:left="420" w:leftChars="200" w:firstLine="420" w:firstLineChars="200"/>
    </w:pPr>
    <w:rPr>
      <w:rFonts w:hAnsi="Times New Roman"/>
      <w:sz w:val="21"/>
    </w:rPr>
  </w:style>
  <w:style w:type="paragraph" w:styleId="32">
    <w:name w:val="header"/>
    <w:basedOn w:val="1"/>
    <w:link w:val="7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3">
    <w:name w:val="toc 1"/>
    <w:basedOn w:val="1"/>
    <w:next w:val="1"/>
    <w:qFormat/>
    <w:uiPriority w:val="39"/>
    <w:pPr>
      <w:spacing w:beforeLines="50" w:afterLines="50"/>
      <w:jc w:val="left"/>
    </w:pPr>
    <w:rPr>
      <w:bCs/>
    </w:rPr>
  </w:style>
  <w:style w:type="paragraph" w:styleId="34">
    <w:name w:val="toc 4"/>
    <w:basedOn w:val="1"/>
    <w:next w:val="1"/>
    <w:qFormat/>
    <w:uiPriority w:val="39"/>
    <w:pPr>
      <w:ind w:left="630"/>
      <w:jc w:val="left"/>
    </w:pPr>
    <w:rPr>
      <w:szCs w:val="21"/>
    </w:rPr>
  </w:style>
  <w:style w:type="paragraph" w:styleId="35">
    <w:name w:val="Subtitle"/>
    <w:basedOn w:val="1"/>
    <w:next w:val="1"/>
    <w:link w:val="134"/>
    <w:qFormat/>
    <w:uiPriority w:val="0"/>
    <w:pPr>
      <w:spacing w:before="240" w:after="60" w:line="312" w:lineRule="auto"/>
      <w:jc w:val="left"/>
      <w:outlineLvl w:val="1"/>
    </w:pPr>
    <w:rPr>
      <w:rFonts w:ascii="Cambria" w:hAnsi="Cambria" w:eastAsia="黑体"/>
      <w:b/>
      <w:bCs/>
      <w:kern w:val="28"/>
      <w:sz w:val="28"/>
      <w:szCs w:val="32"/>
    </w:rPr>
  </w:style>
  <w:style w:type="paragraph" w:styleId="36">
    <w:name w:val="toc 6"/>
    <w:basedOn w:val="1"/>
    <w:next w:val="1"/>
    <w:qFormat/>
    <w:uiPriority w:val="39"/>
    <w:pPr>
      <w:ind w:left="1050"/>
      <w:jc w:val="left"/>
    </w:pPr>
    <w:rPr>
      <w:szCs w:val="21"/>
    </w:rPr>
  </w:style>
  <w:style w:type="paragraph" w:styleId="37">
    <w:name w:val="Body Text Indent 3"/>
    <w:basedOn w:val="1"/>
    <w:qFormat/>
    <w:uiPriority w:val="0"/>
    <w:pPr>
      <w:spacing w:line="310" w:lineRule="exact"/>
      <w:ind w:left="840" w:leftChars="400"/>
    </w:pPr>
    <w:rPr>
      <w:rFonts w:ascii="楷体_GB2312" w:eastAsia="楷体_GB2312"/>
      <w:sz w:val="28"/>
      <w:szCs w:val="20"/>
    </w:rPr>
  </w:style>
  <w:style w:type="paragraph" w:styleId="38">
    <w:name w:val="table of figures"/>
    <w:basedOn w:val="1"/>
    <w:next w:val="1"/>
    <w:qFormat/>
    <w:uiPriority w:val="99"/>
    <w:pPr>
      <w:spacing w:before="100" w:beforeAutospacing="1" w:after="100" w:afterAutospacing="1" w:line="360" w:lineRule="auto"/>
      <w:ind w:left="420" w:hanging="420"/>
      <w:jc w:val="left"/>
    </w:pPr>
    <w:rPr>
      <w:smallCaps/>
      <w:sz w:val="20"/>
      <w:szCs w:val="20"/>
    </w:rPr>
  </w:style>
  <w:style w:type="paragraph" w:styleId="39">
    <w:name w:val="toc 2"/>
    <w:basedOn w:val="1"/>
    <w:next w:val="1"/>
    <w:qFormat/>
    <w:uiPriority w:val="39"/>
    <w:pPr>
      <w:ind w:left="210"/>
      <w:jc w:val="left"/>
    </w:pPr>
    <w:rPr>
      <w:smallCaps/>
    </w:rPr>
  </w:style>
  <w:style w:type="paragraph" w:styleId="40">
    <w:name w:val="toc 9"/>
    <w:basedOn w:val="1"/>
    <w:next w:val="1"/>
    <w:qFormat/>
    <w:uiPriority w:val="39"/>
    <w:pPr>
      <w:ind w:left="1680"/>
      <w:jc w:val="left"/>
    </w:pPr>
    <w:rPr>
      <w:szCs w:val="21"/>
    </w:rPr>
  </w:style>
  <w:style w:type="paragraph" w:styleId="41">
    <w:name w:val="Body Text 2"/>
    <w:basedOn w:val="1"/>
    <w:qFormat/>
    <w:uiPriority w:val="0"/>
    <w:rPr>
      <w:spacing w:val="38"/>
      <w:sz w:val="24"/>
    </w:rPr>
  </w:style>
  <w:style w:type="paragraph" w:styleId="42">
    <w:name w:val="HTML Preformatted"/>
    <w:basedOn w:val="1"/>
    <w:link w:val="180"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/>
      <w:kern w:val="0"/>
      <w:sz w:val="24"/>
    </w:rPr>
  </w:style>
  <w:style w:type="paragraph" w:styleId="4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4">
    <w:name w:val="index 1"/>
    <w:basedOn w:val="1"/>
    <w:next w:val="1"/>
    <w:semiHidden/>
    <w:qFormat/>
    <w:uiPriority w:val="0"/>
    <w:pPr>
      <w:spacing w:line="0" w:lineRule="atLeast"/>
    </w:pPr>
    <w:rPr>
      <w:rFonts w:ascii="宋体" w:hAnsi="宋体"/>
      <w:bCs/>
      <w:szCs w:val="21"/>
    </w:rPr>
  </w:style>
  <w:style w:type="paragraph" w:styleId="45">
    <w:name w:val="index 2"/>
    <w:basedOn w:val="1"/>
    <w:next w:val="1"/>
    <w:qFormat/>
    <w:uiPriority w:val="0"/>
    <w:pPr>
      <w:spacing w:before="100" w:beforeAutospacing="1" w:after="100" w:afterAutospacing="1" w:line="360" w:lineRule="auto"/>
      <w:ind w:left="420" w:hanging="210"/>
      <w:jc w:val="left"/>
    </w:pPr>
    <w:rPr>
      <w:sz w:val="24"/>
    </w:rPr>
  </w:style>
  <w:style w:type="paragraph" w:styleId="46">
    <w:name w:val="Title"/>
    <w:basedOn w:val="1"/>
    <w:qFormat/>
    <w:uiPriority w:val="0"/>
    <w:pPr>
      <w:numPr>
        <w:ilvl w:val="0"/>
        <w:numId w:val="2"/>
      </w:numPr>
      <w:adjustRightInd w:val="0"/>
      <w:spacing w:before="120" w:after="120" w:line="0" w:lineRule="atLeast"/>
      <w:jc w:val="left"/>
      <w:textAlignment w:val="baseline"/>
    </w:pPr>
    <w:rPr>
      <w:rFonts w:ascii="黑体" w:hAnsi="Arial" w:eastAsia="黑体"/>
      <w:b/>
      <w:kern w:val="0"/>
      <w:sz w:val="30"/>
      <w:szCs w:val="20"/>
    </w:rPr>
  </w:style>
  <w:style w:type="character" w:styleId="48">
    <w:name w:val="Strong"/>
    <w:qFormat/>
    <w:uiPriority w:val="0"/>
    <w:rPr>
      <w:b/>
      <w:bCs/>
    </w:rPr>
  </w:style>
  <w:style w:type="character" w:styleId="49">
    <w:name w:val="endnote reference"/>
    <w:qFormat/>
    <w:uiPriority w:val="0"/>
    <w:rPr>
      <w:vertAlign w:val="superscript"/>
    </w:rPr>
  </w:style>
  <w:style w:type="character" w:styleId="50">
    <w:name w:val="page number"/>
    <w:basedOn w:val="47"/>
    <w:qFormat/>
    <w:uiPriority w:val="0"/>
  </w:style>
  <w:style w:type="character" w:styleId="51">
    <w:name w:val="FollowedHyperlink"/>
    <w:qFormat/>
    <w:uiPriority w:val="0"/>
    <w:rPr>
      <w:color w:val="800080"/>
      <w:u w:val="single"/>
    </w:rPr>
  </w:style>
  <w:style w:type="character" w:styleId="52">
    <w:name w:val="Emphasis"/>
    <w:basedOn w:val="47"/>
    <w:qFormat/>
    <w:uiPriority w:val="20"/>
    <w:rPr>
      <w:i/>
      <w:iCs/>
    </w:rPr>
  </w:style>
  <w:style w:type="character" w:styleId="53">
    <w:name w:val="Hyperlink"/>
    <w:qFormat/>
    <w:uiPriority w:val="99"/>
    <w:rPr>
      <w:color w:val="0000FF"/>
      <w:u w:val="single"/>
    </w:rPr>
  </w:style>
  <w:style w:type="character" w:styleId="54">
    <w:name w:val="annotation reference"/>
    <w:basedOn w:val="47"/>
    <w:unhideWhenUsed/>
    <w:qFormat/>
    <w:uiPriority w:val="0"/>
    <w:rPr>
      <w:sz w:val="21"/>
      <w:szCs w:val="21"/>
    </w:rPr>
  </w:style>
  <w:style w:type="table" w:styleId="56">
    <w:name w:val="Table Grid"/>
    <w:basedOn w:val="55"/>
    <w:qFormat/>
    <w:uiPriority w:val="3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57">
    <w:name w:val="Table Classic 1"/>
    <w:basedOn w:val="55"/>
    <w:qFormat/>
    <w:uiPriority w:val="0"/>
    <w:pPr>
      <w:widowControl w:val="0"/>
      <w:spacing w:line="360" w:lineRule="auto"/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58">
    <w:name w:val="Table Simple 3"/>
    <w:basedOn w:val="55"/>
    <w:qFormat/>
    <w:uiPriority w:val="0"/>
    <w:pPr>
      <w:widowControl w:val="0"/>
      <w:spacing w:line="360" w:lineRule="auto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customStyle="1" w:styleId="59">
    <w:name w:val="浅色底纹 - 强调文字颜色 11"/>
    <w:basedOn w:val="55"/>
    <w:qFormat/>
    <w:uiPriority w:val="60"/>
    <w:rPr>
      <w:rFonts w:asciiTheme="minorHAnsi" w:hAnsiTheme="minorHAnsi" w:eastAsiaTheme="minorEastAsia" w:cstheme="minorBidi"/>
      <w:color w:val="366091" w:themeColor="accent1" w:themeShade="BF"/>
      <w:kern w:val="2"/>
      <w:sz w:val="21"/>
      <w:szCs w:val="22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60">
    <w:name w:val="Informal1"/>
    <w:qFormat/>
    <w:uiPriority w:val="0"/>
    <w:pPr>
      <w:overflowPunct w:val="0"/>
      <w:autoSpaceDE w:val="0"/>
      <w:autoSpaceDN w:val="0"/>
      <w:adjustRightInd w:val="0"/>
      <w:spacing w:before="60" w:after="60"/>
      <w:textAlignment w:val="baseline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61">
    <w:name w:val="插图"/>
    <w:basedOn w:val="1"/>
    <w:qFormat/>
    <w:uiPriority w:val="0"/>
    <w:pPr>
      <w:spacing w:before="60" w:after="60"/>
      <w:jc w:val="center"/>
    </w:pPr>
    <w:rPr>
      <w:szCs w:val="20"/>
    </w:rPr>
  </w:style>
  <w:style w:type="paragraph" w:customStyle="1" w:styleId="62">
    <w:name w:val="插图目录"/>
    <w:basedOn w:val="1"/>
    <w:qFormat/>
    <w:uiPriority w:val="0"/>
    <w:pPr>
      <w:spacing w:before="120" w:after="120"/>
      <w:jc w:val="center"/>
    </w:pPr>
    <w:rPr>
      <w:kern w:val="0"/>
      <w:szCs w:val="20"/>
    </w:rPr>
  </w:style>
  <w:style w:type="paragraph" w:customStyle="1" w:styleId="63">
    <w:name w:val="表格目录"/>
    <w:basedOn w:val="1"/>
    <w:next w:val="1"/>
    <w:qFormat/>
    <w:uiPriority w:val="0"/>
    <w:pPr>
      <w:spacing w:before="240" w:after="240" w:line="360" w:lineRule="auto"/>
      <w:jc w:val="center"/>
    </w:pPr>
    <w:rPr>
      <w:szCs w:val="20"/>
    </w:rPr>
  </w:style>
  <w:style w:type="paragraph" w:customStyle="1" w:styleId="64">
    <w:name w:val="项目1方块"/>
    <w:basedOn w:val="1"/>
    <w:qFormat/>
    <w:uiPriority w:val="0"/>
    <w:pPr>
      <w:numPr>
        <w:ilvl w:val="0"/>
        <w:numId w:val="3"/>
      </w:numPr>
      <w:spacing w:line="360" w:lineRule="auto"/>
    </w:pPr>
    <w:rPr>
      <w:szCs w:val="20"/>
    </w:rPr>
  </w:style>
  <w:style w:type="paragraph" w:customStyle="1" w:styleId="65">
    <w:name w:val="项目2菱形"/>
    <w:basedOn w:val="21"/>
    <w:qFormat/>
    <w:uiPriority w:val="0"/>
    <w:pPr>
      <w:numPr>
        <w:ilvl w:val="0"/>
        <w:numId w:val="4"/>
      </w:numPr>
    </w:pPr>
    <w:rPr>
      <w:rFonts w:hAnsi="Times New Roman"/>
      <w:sz w:val="21"/>
      <w:szCs w:val="20"/>
    </w:rPr>
  </w:style>
  <w:style w:type="paragraph" w:customStyle="1" w:styleId="66">
    <w:name w:val="项目3圆形"/>
    <w:basedOn w:val="21"/>
    <w:qFormat/>
    <w:uiPriority w:val="0"/>
    <w:pPr>
      <w:numPr>
        <w:ilvl w:val="0"/>
        <w:numId w:val="5"/>
      </w:numPr>
    </w:pPr>
    <w:rPr>
      <w:rFonts w:hAnsi="Times New Roman"/>
      <w:sz w:val="21"/>
      <w:szCs w:val="20"/>
    </w:rPr>
  </w:style>
  <w:style w:type="paragraph" w:customStyle="1" w:styleId="67">
    <w:name w:val="编号一"/>
    <w:basedOn w:val="21"/>
    <w:qFormat/>
    <w:uiPriority w:val="0"/>
    <w:pPr>
      <w:numPr>
        <w:ilvl w:val="0"/>
        <w:numId w:val="6"/>
      </w:numPr>
    </w:pPr>
    <w:rPr>
      <w:rFonts w:hAnsi="Times New Roman"/>
      <w:sz w:val="21"/>
      <w:szCs w:val="20"/>
    </w:rPr>
  </w:style>
  <w:style w:type="paragraph" w:customStyle="1" w:styleId="68">
    <w:name w:val="编号2"/>
    <w:basedOn w:val="21"/>
    <w:qFormat/>
    <w:uiPriority w:val="0"/>
    <w:pPr>
      <w:numPr>
        <w:ilvl w:val="0"/>
        <w:numId w:val="7"/>
      </w:numPr>
    </w:pPr>
    <w:rPr>
      <w:rFonts w:hAnsi="Times New Roman"/>
      <w:sz w:val="21"/>
      <w:szCs w:val="20"/>
    </w:rPr>
  </w:style>
  <w:style w:type="paragraph" w:customStyle="1" w:styleId="69">
    <w:name w:val="编号3)"/>
    <w:basedOn w:val="21"/>
    <w:qFormat/>
    <w:uiPriority w:val="0"/>
    <w:pPr>
      <w:numPr>
        <w:ilvl w:val="0"/>
        <w:numId w:val="8"/>
      </w:numPr>
    </w:pPr>
    <w:rPr>
      <w:rFonts w:hAnsi="Times New Roman"/>
      <w:sz w:val="21"/>
      <w:szCs w:val="20"/>
    </w:rPr>
  </w:style>
  <w:style w:type="paragraph" w:customStyle="1" w:styleId="70">
    <w:name w:val="编号&lt;4&gt;"/>
    <w:basedOn w:val="21"/>
    <w:qFormat/>
    <w:uiPriority w:val="0"/>
    <w:pPr>
      <w:numPr>
        <w:ilvl w:val="0"/>
        <w:numId w:val="9"/>
      </w:numPr>
    </w:pPr>
    <w:rPr>
      <w:rFonts w:hAnsi="Times New Roman"/>
      <w:sz w:val="21"/>
      <w:szCs w:val="20"/>
    </w:rPr>
  </w:style>
  <w:style w:type="paragraph" w:customStyle="1" w:styleId="71">
    <w:name w:val="编号A"/>
    <w:basedOn w:val="21"/>
    <w:qFormat/>
    <w:uiPriority w:val="0"/>
    <w:pPr>
      <w:numPr>
        <w:ilvl w:val="0"/>
        <w:numId w:val="10"/>
      </w:numPr>
    </w:pPr>
    <w:rPr>
      <w:rFonts w:hAnsi="Times New Roman"/>
      <w:sz w:val="21"/>
      <w:szCs w:val="20"/>
    </w:rPr>
  </w:style>
  <w:style w:type="paragraph" w:customStyle="1" w:styleId="72">
    <w:name w:val="带横线"/>
    <w:basedOn w:val="1"/>
    <w:qFormat/>
    <w:uiPriority w:val="0"/>
    <w:pPr>
      <w:spacing w:line="360" w:lineRule="auto"/>
      <w:ind w:firstLine="420" w:firstLineChars="200"/>
    </w:pPr>
  </w:style>
  <w:style w:type="character" w:customStyle="1" w:styleId="73">
    <w:name w:val="称呼 Char"/>
    <w:link w:val="19"/>
    <w:qFormat/>
    <w:uiPriority w:val="0"/>
    <w:rPr>
      <w:rFonts w:ascii="宋体"/>
      <w:kern w:val="2"/>
      <w:sz w:val="21"/>
      <w:szCs w:val="24"/>
    </w:rPr>
  </w:style>
  <w:style w:type="character" w:customStyle="1" w:styleId="74">
    <w:name w:val="页脚 Char1"/>
    <w:link w:val="30"/>
    <w:qFormat/>
    <w:uiPriority w:val="99"/>
    <w:rPr>
      <w:kern w:val="2"/>
      <w:sz w:val="18"/>
      <w:szCs w:val="18"/>
    </w:rPr>
  </w:style>
  <w:style w:type="paragraph" w:customStyle="1" w:styleId="75">
    <w:name w:val="TOC 标题1"/>
    <w:basedOn w:val="2"/>
    <w:next w:val="1"/>
    <w:unhideWhenUsed/>
    <w:qFormat/>
    <w:uiPriority w:val="39"/>
    <w:pPr>
      <w:spacing w:before="480" w:line="276" w:lineRule="auto"/>
      <w:ind w:left="0" w:firstLine="0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character" w:customStyle="1" w:styleId="76">
    <w:name w:val="页眉 Char1"/>
    <w:link w:val="32"/>
    <w:qFormat/>
    <w:uiPriority w:val="99"/>
    <w:rPr>
      <w:kern w:val="2"/>
      <w:sz w:val="18"/>
      <w:szCs w:val="18"/>
    </w:rPr>
  </w:style>
  <w:style w:type="character" w:customStyle="1" w:styleId="77">
    <w:name w:val="文档结构图 Char"/>
    <w:link w:val="18"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78">
    <w:name w:val="批注框文本 Char"/>
    <w:basedOn w:val="47"/>
    <w:link w:val="29"/>
    <w:qFormat/>
    <w:uiPriority w:val="0"/>
    <w:rPr>
      <w:kern w:val="2"/>
      <w:sz w:val="18"/>
      <w:szCs w:val="18"/>
    </w:rPr>
  </w:style>
  <w:style w:type="character" w:customStyle="1" w:styleId="79">
    <w:name w:val="Heading 1 Char"/>
    <w:basedOn w:val="47"/>
    <w:qFormat/>
    <w:uiPriority w:val="0"/>
    <w:rPr>
      <w:rFonts w:ascii="Arial" w:hAnsi="Arial" w:cs="Arial"/>
      <w:b/>
      <w:bCs/>
      <w:color w:val="000080"/>
      <w:kern w:val="32"/>
      <w:sz w:val="32"/>
      <w:szCs w:val="32"/>
      <w:lang w:val="en-US" w:eastAsia="en-US" w:bidi="ar-SA"/>
    </w:rPr>
  </w:style>
  <w:style w:type="paragraph" w:customStyle="1" w:styleId="80">
    <w:name w:val="List Bullet L1"/>
    <w:basedOn w:val="1"/>
    <w:qFormat/>
    <w:uiPriority w:val="0"/>
    <w:pPr>
      <w:widowControl/>
      <w:numPr>
        <w:ilvl w:val="0"/>
        <w:numId w:val="11"/>
      </w:numPr>
      <w:tabs>
        <w:tab w:val="left" w:pos="504"/>
      </w:tabs>
      <w:spacing w:before="60"/>
      <w:ind w:left="504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paragraph" w:customStyle="1" w:styleId="81">
    <w:name w:val="List Bullet L2"/>
    <w:basedOn w:val="80"/>
    <w:qFormat/>
    <w:uiPriority w:val="0"/>
    <w:pPr>
      <w:numPr>
        <w:numId w:val="12"/>
      </w:numPr>
      <w:tabs>
        <w:tab w:val="left" w:pos="860"/>
      </w:tabs>
      <w:spacing w:before="40" w:after="40"/>
    </w:pPr>
  </w:style>
  <w:style w:type="paragraph" w:customStyle="1" w:styleId="82">
    <w:name w:val="List Bullet L3"/>
    <w:basedOn w:val="81"/>
    <w:qFormat/>
    <w:uiPriority w:val="0"/>
    <w:pPr>
      <w:numPr>
        <w:numId w:val="13"/>
      </w:numPr>
      <w:tabs>
        <w:tab w:val="left" w:pos="720"/>
      </w:tabs>
      <w:spacing w:before="0" w:after="0"/>
      <w:ind w:left="936"/>
    </w:pPr>
  </w:style>
  <w:style w:type="paragraph" w:customStyle="1" w:styleId="83">
    <w:name w:val="List Number L1"/>
    <w:basedOn w:val="1"/>
    <w:qFormat/>
    <w:uiPriority w:val="0"/>
    <w:pPr>
      <w:widowControl/>
      <w:numPr>
        <w:ilvl w:val="0"/>
        <w:numId w:val="14"/>
      </w:numPr>
      <w:tabs>
        <w:tab w:val="left" w:pos="360"/>
      </w:tabs>
      <w:spacing w:before="60" w:after="60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paragraph" w:customStyle="1" w:styleId="84">
    <w:name w:val="List Number L2"/>
    <w:basedOn w:val="1"/>
    <w:qFormat/>
    <w:uiPriority w:val="0"/>
    <w:pPr>
      <w:widowControl/>
      <w:numPr>
        <w:ilvl w:val="1"/>
        <w:numId w:val="15"/>
      </w:numPr>
      <w:spacing w:before="4" w:after="4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paragraph" w:customStyle="1" w:styleId="85">
    <w:name w:val="Appendix Letter"/>
    <w:basedOn w:val="1"/>
    <w:next w:val="1"/>
    <w:qFormat/>
    <w:uiPriority w:val="0"/>
    <w:pPr>
      <w:widowControl/>
      <w:numPr>
        <w:ilvl w:val="0"/>
        <w:numId w:val="16"/>
      </w:numPr>
      <w:spacing w:before="60" w:after="240"/>
      <w:jc w:val="left"/>
    </w:pPr>
    <w:rPr>
      <w:rFonts w:ascii="Century Gothic" w:hAnsi="Century Gothic"/>
      <w:b/>
      <w:color w:val="000080"/>
      <w:kern w:val="0"/>
      <w:sz w:val="32"/>
      <w:szCs w:val="32"/>
      <w:lang w:val="en-AU" w:eastAsia="en-US"/>
    </w:rPr>
  </w:style>
  <w:style w:type="paragraph" w:customStyle="1" w:styleId="86">
    <w:name w:val="Table Heading"/>
    <w:basedOn w:val="1"/>
    <w:qFormat/>
    <w:uiPriority w:val="0"/>
    <w:pPr>
      <w:widowControl/>
      <w:spacing w:before="60" w:after="60"/>
      <w:jc w:val="left"/>
    </w:pPr>
    <w:rPr>
      <w:rFonts w:ascii="Arial" w:hAnsi="Arial"/>
      <w:b/>
      <w:kern w:val="0"/>
      <w:sz w:val="20"/>
      <w:szCs w:val="20"/>
      <w:lang w:val="en-AU" w:eastAsia="en-US"/>
    </w:rPr>
  </w:style>
  <w:style w:type="paragraph" w:customStyle="1" w:styleId="87">
    <w:name w:val="Table Entry"/>
    <w:basedOn w:val="1"/>
    <w:qFormat/>
    <w:uiPriority w:val="0"/>
    <w:pPr>
      <w:widowControl/>
      <w:spacing w:before="40" w:after="40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character" w:customStyle="1" w:styleId="88">
    <w:name w:val="RemoveIt"/>
    <w:qFormat/>
    <w:uiPriority w:val="0"/>
    <w:rPr>
      <w:rFonts w:ascii="Times New Roman" w:hAnsi="Times New Roman"/>
      <w:b/>
      <w:color w:val="FF0000"/>
      <w:sz w:val="32"/>
      <w:szCs w:val="32"/>
    </w:rPr>
  </w:style>
  <w:style w:type="paragraph" w:customStyle="1" w:styleId="89">
    <w:name w:val="TableData"/>
    <w:basedOn w:val="1"/>
    <w:qFormat/>
    <w:uiPriority w:val="0"/>
    <w:pPr>
      <w:widowControl/>
      <w:spacing w:before="60" w:after="60"/>
      <w:jc w:val="left"/>
    </w:pPr>
    <w:rPr>
      <w:rFonts w:ascii="Arial" w:hAnsi="Arial"/>
      <w:kern w:val="0"/>
      <w:sz w:val="18"/>
      <w:szCs w:val="20"/>
      <w:lang w:val="en-AU" w:eastAsia="en-US"/>
    </w:rPr>
  </w:style>
  <w:style w:type="paragraph" w:customStyle="1" w:styleId="90">
    <w:name w:val="TableHead"/>
    <w:basedOn w:val="1"/>
    <w:next w:val="89"/>
    <w:qFormat/>
    <w:uiPriority w:val="0"/>
    <w:pPr>
      <w:widowControl/>
      <w:spacing w:before="60" w:after="60"/>
      <w:jc w:val="left"/>
    </w:pPr>
    <w:rPr>
      <w:rFonts w:ascii="Arial" w:hAnsi="Arial"/>
      <w:b/>
      <w:kern w:val="0"/>
      <w:sz w:val="18"/>
      <w:szCs w:val="20"/>
      <w:lang w:val="en-AU" w:eastAsia="en-US"/>
    </w:rPr>
  </w:style>
  <w:style w:type="paragraph" w:customStyle="1" w:styleId="91">
    <w:name w:val="HP_Internal"/>
    <w:basedOn w:val="1"/>
    <w:next w:val="1"/>
    <w:qFormat/>
    <w:uiPriority w:val="0"/>
    <w:pPr>
      <w:widowControl/>
      <w:jc w:val="left"/>
    </w:pPr>
    <w:rPr>
      <w:rFonts w:ascii="Futura Bk" w:hAnsi="Futura Bk" w:eastAsia="PMingLiU"/>
      <w:i/>
      <w:kern w:val="0"/>
      <w:sz w:val="18"/>
      <w:szCs w:val="20"/>
      <w:lang w:eastAsia="en-US"/>
    </w:rPr>
  </w:style>
  <w:style w:type="paragraph" w:customStyle="1" w:styleId="92">
    <w:name w:val="Table_Sm_Heading"/>
    <w:basedOn w:val="1"/>
    <w:qFormat/>
    <w:uiPriority w:val="0"/>
    <w:pPr>
      <w:keepNext/>
      <w:keepLines/>
      <w:widowControl/>
      <w:spacing w:before="60" w:after="40"/>
      <w:jc w:val="left"/>
    </w:pPr>
    <w:rPr>
      <w:rFonts w:ascii="Futura Bk" w:hAnsi="Futura Bk" w:eastAsia="PMingLiU"/>
      <w:b/>
      <w:kern w:val="0"/>
      <w:sz w:val="16"/>
      <w:szCs w:val="20"/>
      <w:lang w:eastAsia="en-US"/>
    </w:rPr>
  </w:style>
  <w:style w:type="paragraph" w:customStyle="1" w:styleId="93">
    <w:name w:val="HP_Table_Title"/>
    <w:basedOn w:val="1"/>
    <w:next w:val="1"/>
    <w:qFormat/>
    <w:uiPriority w:val="0"/>
    <w:pPr>
      <w:keepNext/>
      <w:keepLines/>
      <w:widowControl/>
      <w:spacing w:before="240" w:after="60"/>
      <w:jc w:val="left"/>
    </w:pPr>
    <w:rPr>
      <w:rFonts w:ascii="Futura Bk" w:hAnsi="Futura Bk" w:eastAsia="PMingLiU"/>
      <w:b/>
      <w:kern w:val="0"/>
      <w:sz w:val="18"/>
      <w:szCs w:val="20"/>
      <w:lang w:eastAsia="en-US"/>
    </w:rPr>
  </w:style>
  <w:style w:type="paragraph" w:customStyle="1" w:styleId="94">
    <w:name w:val="Table_Medium"/>
    <w:basedOn w:val="1"/>
    <w:qFormat/>
    <w:uiPriority w:val="0"/>
    <w:pPr>
      <w:widowControl/>
      <w:spacing w:before="40" w:after="40"/>
      <w:jc w:val="left"/>
    </w:pPr>
    <w:rPr>
      <w:rFonts w:ascii="Futura Bk" w:hAnsi="Futura Bk" w:eastAsia="PMingLiU"/>
      <w:kern w:val="0"/>
      <w:sz w:val="18"/>
      <w:szCs w:val="20"/>
      <w:lang w:eastAsia="en-US"/>
    </w:rPr>
  </w:style>
  <w:style w:type="paragraph" w:customStyle="1" w:styleId="95">
    <w:name w:val="List Paragraph"/>
    <w:basedOn w:val="1"/>
    <w:link w:val="157"/>
    <w:qFormat/>
    <w:uiPriority w:val="34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character" w:customStyle="1" w:styleId="96">
    <w:name w:val="标题 4 Char1"/>
    <w:basedOn w:val="47"/>
    <w:link w:val="5"/>
    <w:qFormat/>
    <w:uiPriority w:val="0"/>
    <w:rPr>
      <w:rFonts w:ascii="Arial" w:hAnsi="Arial" w:cs="Arial"/>
      <w:b/>
      <w:kern w:val="2"/>
      <w:sz w:val="21"/>
    </w:rPr>
  </w:style>
  <w:style w:type="character" w:customStyle="1" w:styleId="97">
    <w:name w:val="正文文字 Char Char Char Char Char Char"/>
    <w:basedOn w:val="47"/>
    <w:qFormat/>
    <w:uiPriority w:val="0"/>
    <w:rPr>
      <w:rFonts w:ascii="宋体" w:eastAsia="宋体"/>
      <w:sz w:val="24"/>
      <w:lang w:val="en-US" w:eastAsia="zh-CN" w:bidi="ar-SA"/>
    </w:rPr>
  </w:style>
  <w:style w:type="paragraph" w:customStyle="1" w:styleId="98">
    <w:name w:val="样式 标题 1 + 小三"/>
    <w:basedOn w:val="2"/>
    <w:qFormat/>
    <w:uiPriority w:val="0"/>
    <w:pPr>
      <w:keepLines/>
      <w:widowControl w:val="0"/>
      <w:pBdr>
        <w:bottom w:val="none" w:color="auto" w:sz="0" w:space="0"/>
      </w:pBdr>
      <w:tabs>
        <w:tab w:val="clear" w:pos="540"/>
      </w:tabs>
      <w:ind w:left="0" w:firstLine="0"/>
      <w:jc w:val="both"/>
    </w:pPr>
    <w:rPr>
      <w:rFonts w:ascii="宋体" w:hAnsi="宋体" w:cs="Times New Roman"/>
    </w:rPr>
  </w:style>
  <w:style w:type="character" w:customStyle="1" w:styleId="99">
    <w:name w:val="正文文本 Char"/>
    <w:basedOn w:val="47"/>
    <w:link w:val="15"/>
    <w:qFormat/>
    <w:uiPriority w:val="0"/>
    <w:rPr>
      <w:kern w:val="2"/>
      <w:sz w:val="21"/>
    </w:rPr>
  </w:style>
  <w:style w:type="character" w:customStyle="1" w:styleId="100">
    <w:name w:val="正文首行缩进 Char"/>
    <w:basedOn w:val="99"/>
    <w:link w:val="14"/>
    <w:qFormat/>
    <w:uiPriority w:val="0"/>
    <w:rPr>
      <w:kern w:val="2"/>
      <w:sz w:val="21"/>
      <w:szCs w:val="24"/>
    </w:rPr>
  </w:style>
  <w:style w:type="character" w:customStyle="1" w:styleId="101">
    <w:name w:val="标题 2 Char"/>
    <w:basedOn w:val="47"/>
    <w:link w:val="3"/>
    <w:qFormat/>
    <w:uiPriority w:val="0"/>
    <w:rPr>
      <w:rFonts w:ascii="Arial" w:hAnsi="Arial" w:cs="Arial"/>
      <w:b/>
      <w:bCs/>
      <w:kern w:val="2"/>
      <w:sz w:val="21"/>
      <w:szCs w:val="32"/>
    </w:rPr>
  </w:style>
  <w:style w:type="character" w:customStyle="1" w:styleId="102">
    <w:name w:val="标题 3 Char"/>
    <w:basedOn w:val="47"/>
    <w:link w:val="4"/>
    <w:qFormat/>
    <w:uiPriority w:val="0"/>
    <w:rPr>
      <w:rFonts w:cs="Arial" w:asciiTheme="minorEastAsia" w:hAnsiTheme="minorEastAsia" w:eastAsiaTheme="minorEastAsia"/>
      <w:b/>
      <w:kern w:val="2"/>
      <w:sz w:val="30"/>
      <w:szCs w:val="30"/>
    </w:rPr>
  </w:style>
  <w:style w:type="character" w:customStyle="1" w:styleId="103">
    <w:name w:val="标题 4 Char"/>
    <w:basedOn w:val="47"/>
    <w:qFormat/>
    <w:uiPriority w:val="0"/>
    <w:rPr>
      <w:rFonts w:ascii="Cambria" w:hAnsi="Cambria" w:eastAsia="宋体" w:cs="Times New Roman"/>
      <w:b/>
      <w:bCs/>
      <w:kern w:val="2"/>
      <w:sz w:val="28"/>
      <w:szCs w:val="28"/>
    </w:rPr>
  </w:style>
  <w:style w:type="paragraph" w:customStyle="1" w:styleId="104">
    <w:name w:val="方法论正文"/>
    <w:basedOn w:val="1"/>
    <w:qFormat/>
    <w:uiPriority w:val="0"/>
    <w:pPr>
      <w:spacing w:line="360" w:lineRule="auto"/>
      <w:ind w:firstLine="420" w:firstLineChars="200"/>
    </w:pPr>
  </w:style>
  <w:style w:type="paragraph" w:customStyle="1" w:styleId="105">
    <w:name w:val="Smt附录标题"/>
    <w:basedOn w:val="3"/>
    <w:next w:val="106"/>
    <w:qFormat/>
    <w:uiPriority w:val="0"/>
    <w:pPr>
      <w:pageBreakBefore/>
      <w:widowControl/>
      <w:numPr>
        <w:ilvl w:val="0"/>
        <w:numId w:val="0"/>
      </w:numPr>
      <w:pBdr>
        <w:top w:val="single" w:color="auto" w:sz="30" w:space="4"/>
      </w:pBdr>
      <w:adjustRightInd w:val="0"/>
      <w:spacing w:before="120" w:after="120"/>
      <w:jc w:val="left"/>
      <w:textAlignment w:val="baseline"/>
    </w:pPr>
    <w:rPr>
      <w:rFonts w:ascii="宋体" w:hAnsi="宋体" w:cs="Times New Roman"/>
      <w:bCs w:val="0"/>
      <w:kern w:val="0"/>
      <w:sz w:val="32"/>
    </w:rPr>
  </w:style>
  <w:style w:type="paragraph" w:customStyle="1" w:styleId="106">
    <w:name w:val="附录正文"/>
    <w:basedOn w:val="1"/>
    <w:qFormat/>
    <w:uiPriority w:val="0"/>
    <w:pPr>
      <w:widowControl/>
      <w:adjustRightInd w:val="0"/>
      <w:spacing w:before="120" w:after="120"/>
      <w:ind w:left="1700"/>
      <w:jc w:val="left"/>
      <w:textAlignment w:val="baseline"/>
    </w:pPr>
    <w:rPr>
      <w:rFonts w:ascii="Book Antiqua" w:hAnsi="Book Antiqua"/>
      <w:kern w:val="0"/>
      <w:szCs w:val="20"/>
    </w:rPr>
  </w:style>
  <w:style w:type="paragraph" w:customStyle="1" w:styleId="107">
    <w:name w:val="p0"/>
    <w:basedOn w:val="1"/>
    <w:qFormat/>
    <w:uiPriority w:val="0"/>
    <w:pPr>
      <w:widowControl/>
    </w:pPr>
    <w:rPr>
      <w:kern w:val="0"/>
      <w:szCs w:val="21"/>
    </w:rPr>
  </w:style>
  <w:style w:type="character" w:customStyle="1" w:styleId="108">
    <w:name w:val="正文文本缩进 Char"/>
    <w:basedOn w:val="47"/>
    <w:link w:val="21"/>
    <w:qFormat/>
    <w:uiPriority w:val="0"/>
    <w:rPr>
      <w:rFonts w:hAnsi="宋体"/>
      <w:kern w:val="2"/>
      <w:sz w:val="24"/>
      <w:szCs w:val="24"/>
    </w:rPr>
  </w:style>
  <w:style w:type="character" w:customStyle="1" w:styleId="109">
    <w:name w:val="正文首行缩进 2 Char"/>
    <w:basedOn w:val="108"/>
    <w:link w:val="31"/>
    <w:semiHidden/>
    <w:qFormat/>
    <w:uiPriority w:val="0"/>
    <w:rPr>
      <w:rFonts w:hAnsi="宋体"/>
      <w:kern w:val="2"/>
      <w:sz w:val="21"/>
      <w:szCs w:val="24"/>
    </w:rPr>
  </w:style>
  <w:style w:type="paragraph" w:customStyle="1" w:styleId="110">
    <w:name w:val="我的标题1"/>
    <w:basedOn w:val="1"/>
    <w:next w:val="1"/>
    <w:qFormat/>
    <w:uiPriority w:val="0"/>
    <w:pPr>
      <w:pageBreakBefore/>
      <w:widowControl/>
      <w:numPr>
        <w:ilvl w:val="0"/>
        <w:numId w:val="17"/>
      </w:numPr>
      <w:spacing w:afterLines="100"/>
      <w:jc w:val="center"/>
      <w:outlineLvl w:val="0"/>
    </w:pPr>
    <w:rPr>
      <w:rFonts w:ascii="Arial" w:hAnsi="Arial" w:eastAsia="黑体"/>
      <w:sz w:val="44"/>
      <w:szCs w:val="18"/>
    </w:rPr>
  </w:style>
  <w:style w:type="paragraph" w:customStyle="1" w:styleId="111">
    <w:name w:val="我的标题2"/>
    <w:basedOn w:val="1"/>
    <w:next w:val="1"/>
    <w:qFormat/>
    <w:uiPriority w:val="0"/>
    <w:pPr>
      <w:keepNext/>
      <w:widowControl/>
      <w:numPr>
        <w:ilvl w:val="1"/>
        <w:numId w:val="17"/>
      </w:numPr>
      <w:spacing w:line="360" w:lineRule="auto"/>
      <w:jc w:val="left"/>
      <w:outlineLvl w:val="1"/>
    </w:pPr>
    <w:rPr>
      <w:rFonts w:ascii="Arial" w:hAnsi="Arial" w:eastAsia="黑体"/>
      <w:b/>
      <w:sz w:val="36"/>
      <w:szCs w:val="18"/>
    </w:rPr>
  </w:style>
  <w:style w:type="paragraph" w:customStyle="1" w:styleId="112">
    <w:name w:val="我的标题3"/>
    <w:basedOn w:val="1"/>
    <w:next w:val="1"/>
    <w:qFormat/>
    <w:uiPriority w:val="0"/>
    <w:pPr>
      <w:keepNext/>
      <w:widowControl/>
      <w:numPr>
        <w:ilvl w:val="2"/>
        <w:numId w:val="17"/>
      </w:numPr>
      <w:spacing w:line="360" w:lineRule="auto"/>
      <w:jc w:val="left"/>
      <w:outlineLvl w:val="2"/>
    </w:pPr>
    <w:rPr>
      <w:rFonts w:ascii="Arial" w:hAnsi="Arial" w:eastAsia="仿宋_GB2312"/>
      <w:b/>
      <w:sz w:val="30"/>
      <w:szCs w:val="18"/>
    </w:rPr>
  </w:style>
  <w:style w:type="paragraph" w:customStyle="1" w:styleId="113">
    <w:name w:val="我的标题4"/>
    <w:basedOn w:val="1"/>
    <w:next w:val="1"/>
    <w:qFormat/>
    <w:uiPriority w:val="0"/>
    <w:pPr>
      <w:keepNext/>
      <w:keepLines/>
      <w:widowControl/>
      <w:numPr>
        <w:ilvl w:val="3"/>
        <w:numId w:val="17"/>
      </w:numPr>
      <w:spacing w:line="360" w:lineRule="auto"/>
      <w:jc w:val="left"/>
      <w:outlineLvl w:val="3"/>
    </w:pPr>
    <w:rPr>
      <w:rFonts w:ascii="Arial" w:hAnsi="Arial" w:eastAsia="仿宋_GB2312"/>
      <w:b/>
      <w:sz w:val="30"/>
      <w:szCs w:val="18"/>
    </w:rPr>
  </w:style>
  <w:style w:type="paragraph" w:customStyle="1" w:styleId="114">
    <w:name w:val="我的标题5"/>
    <w:basedOn w:val="1"/>
    <w:next w:val="1"/>
    <w:qFormat/>
    <w:uiPriority w:val="0"/>
    <w:pPr>
      <w:keepNext/>
      <w:widowControl/>
      <w:numPr>
        <w:ilvl w:val="4"/>
        <w:numId w:val="17"/>
      </w:numPr>
      <w:spacing w:line="360" w:lineRule="auto"/>
      <w:outlineLvl w:val="4"/>
    </w:pPr>
    <w:rPr>
      <w:rFonts w:ascii="Arial" w:hAnsi="Arial" w:eastAsia="仿宋_GB2312"/>
      <w:sz w:val="28"/>
      <w:szCs w:val="18"/>
    </w:rPr>
  </w:style>
  <w:style w:type="character" w:customStyle="1" w:styleId="115">
    <w:name w:val="标题 1 Char"/>
    <w:basedOn w:val="47"/>
    <w:link w:val="2"/>
    <w:qFormat/>
    <w:uiPriority w:val="9"/>
    <w:rPr>
      <w:rFonts w:ascii="黑体" w:hAnsi="黑体" w:eastAsia="黑体" w:cs="Arial"/>
      <w:b/>
      <w:bCs/>
      <w:kern w:val="44"/>
      <w:sz w:val="30"/>
      <w:szCs w:val="30"/>
    </w:rPr>
  </w:style>
  <w:style w:type="paragraph" w:customStyle="1" w:styleId="116">
    <w:name w:val="No Spacing"/>
    <w:link w:val="117"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17">
    <w:name w:val="无间隔 Char"/>
    <w:basedOn w:val="47"/>
    <w:link w:val="116"/>
    <w:qFormat/>
    <w:uiPriority w:val="1"/>
    <w:rPr>
      <w:rFonts w:asciiTheme="minorHAnsi" w:hAnsiTheme="minorHAnsi" w:eastAsiaTheme="minorEastAsia" w:cstheme="minorBidi"/>
      <w:sz w:val="22"/>
      <w:szCs w:val="22"/>
    </w:rPr>
  </w:style>
  <w:style w:type="character" w:customStyle="1" w:styleId="118">
    <w:name w:val="标题 5 Char"/>
    <w:basedOn w:val="47"/>
    <w:link w:val="6"/>
    <w:qFormat/>
    <w:uiPriority w:val="0"/>
    <w:rPr>
      <w:rFonts w:ascii="Arial" w:hAnsi="Arial" w:cs="Arial"/>
      <w:b/>
      <w:kern w:val="2"/>
      <w:sz w:val="21"/>
    </w:rPr>
  </w:style>
  <w:style w:type="paragraph" w:customStyle="1" w:styleId="119">
    <w:name w:val="自定义标题1"/>
    <w:basedOn w:val="1"/>
    <w:qFormat/>
    <w:uiPriority w:val="0"/>
    <w:pPr>
      <w:numPr>
        <w:ilvl w:val="0"/>
        <w:numId w:val="18"/>
      </w:numPr>
    </w:pPr>
    <w:rPr>
      <w:b/>
      <w:sz w:val="28"/>
      <w:szCs w:val="28"/>
    </w:rPr>
  </w:style>
  <w:style w:type="paragraph" w:customStyle="1" w:styleId="120">
    <w:name w:val="自定义标题2"/>
    <w:basedOn w:val="1"/>
    <w:qFormat/>
    <w:uiPriority w:val="0"/>
    <w:pPr>
      <w:numPr>
        <w:ilvl w:val="1"/>
        <w:numId w:val="18"/>
      </w:numPr>
    </w:pPr>
    <w:rPr>
      <w:b/>
      <w:sz w:val="24"/>
    </w:rPr>
  </w:style>
  <w:style w:type="paragraph" w:customStyle="1" w:styleId="121">
    <w:name w:val="自定义标题3"/>
    <w:basedOn w:val="1"/>
    <w:qFormat/>
    <w:uiPriority w:val="0"/>
    <w:pPr>
      <w:numPr>
        <w:ilvl w:val="2"/>
        <w:numId w:val="18"/>
      </w:numPr>
    </w:pPr>
    <w:rPr>
      <w:sz w:val="24"/>
    </w:rPr>
  </w:style>
  <w:style w:type="paragraph" w:customStyle="1" w:styleId="122">
    <w:name w:val="自定义标题6"/>
    <w:basedOn w:val="121"/>
    <w:qFormat/>
    <w:uiPriority w:val="0"/>
    <w:pPr>
      <w:numPr>
        <w:ilvl w:val="4"/>
        <w:numId w:val="19"/>
      </w:numPr>
    </w:pPr>
  </w:style>
  <w:style w:type="paragraph" w:customStyle="1" w:styleId="123">
    <w:name w:val="自定义标题5"/>
    <w:basedOn w:val="1"/>
    <w:qFormat/>
    <w:uiPriority w:val="0"/>
    <w:pPr>
      <w:numPr>
        <w:ilvl w:val="0"/>
        <w:numId w:val="20"/>
      </w:numPr>
    </w:pPr>
    <w:rPr>
      <w:rFonts w:ascii="宋体" w:hAnsi="宋体"/>
      <w:sz w:val="24"/>
    </w:rPr>
  </w:style>
  <w:style w:type="paragraph" w:customStyle="1" w:styleId="124">
    <w:name w:val="标书正文"/>
    <w:basedOn w:val="1"/>
    <w:qFormat/>
    <w:uiPriority w:val="0"/>
    <w:pPr>
      <w:autoSpaceDE w:val="0"/>
      <w:autoSpaceDN w:val="0"/>
      <w:spacing w:before="120" w:after="120" w:line="360" w:lineRule="auto"/>
      <w:jc w:val="center"/>
    </w:pPr>
    <w:rPr>
      <w:rFonts w:ascii="Arial" w:hAnsi="Arial"/>
      <w:color w:val="000000"/>
      <w:kern w:val="0"/>
      <w:sz w:val="24"/>
      <w:szCs w:val="20"/>
    </w:rPr>
  </w:style>
  <w:style w:type="character" w:customStyle="1" w:styleId="125">
    <w:name w:val="页眉 Char"/>
    <w:basedOn w:val="47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6">
    <w:name w:val="页脚 Char"/>
    <w:basedOn w:val="47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27">
    <w:name w:val="样式 正文首行缩进正文zgw + 首行缩进:  2 字符"/>
    <w:basedOn w:val="14"/>
    <w:qFormat/>
    <w:uiPriority w:val="0"/>
    <w:pPr>
      <w:tabs>
        <w:tab w:val="left" w:pos="540"/>
      </w:tabs>
      <w:spacing w:line="360" w:lineRule="auto"/>
      <w:ind w:firstLine="560" w:firstLineChars="200"/>
    </w:pPr>
    <w:rPr>
      <w:rFonts w:ascii="宋体" w:hAnsi="宋体" w:cs="宋体"/>
      <w:sz w:val="24"/>
      <w:szCs w:val="20"/>
    </w:rPr>
  </w:style>
  <w:style w:type="character" w:customStyle="1" w:styleId="128">
    <w:name w:val="正文缩进 Char"/>
    <w:link w:val="16"/>
    <w:qFormat/>
    <w:uiPriority w:val="0"/>
    <w:rPr>
      <w:kern w:val="2"/>
      <w:sz w:val="21"/>
    </w:rPr>
  </w:style>
  <w:style w:type="character" w:customStyle="1" w:styleId="129">
    <w:name w:val="title-text"/>
    <w:qFormat/>
    <w:uiPriority w:val="0"/>
  </w:style>
  <w:style w:type="character" w:customStyle="1" w:styleId="130">
    <w:name w:val="doc_dir"/>
    <w:qFormat/>
    <w:uiPriority w:val="0"/>
  </w:style>
  <w:style w:type="character" w:customStyle="1" w:styleId="131">
    <w:name w:val="doc_navigation"/>
    <w:qFormat/>
    <w:uiPriority w:val="0"/>
  </w:style>
  <w:style w:type="character" w:customStyle="1" w:styleId="132">
    <w:name w:val="doc_warning"/>
    <w:qFormat/>
    <w:uiPriority w:val="0"/>
  </w:style>
  <w:style w:type="character" w:customStyle="1" w:styleId="133">
    <w:name w:val="副标题 字符"/>
    <w:basedOn w:val="47"/>
    <w:qFormat/>
    <w:uiPriority w:val="0"/>
    <w:rPr>
      <w:rFonts w:asciiTheme="minorHAnsi" w:hAnsiTheme="minorHAnsi" w:eastAsiaTheme="minorEastAsia" w:cstheme="minorBidi"/>
      <w:b/>
      <w:bCs/>
      <w:kern w:val="28"/>
      <w:sz w:val="32"/>
      <w:szCs w:val="32"/>
    </w:rPr>
  </w:style>
  <w:style w:type="character" w:customStyle="1" w:styleId="134">
    <w:name w:val="副标题 Char"/>
    <w:link w:val="35"/>
    <w:qFormat/>
    <w:uiPriority w:val="0"/>
    <w:rPr>
      <w:rFonts w:ascii="Cambria" w:hAnsi="Cambria" w:eastAsia="黑体"/>
      <w:b/>
      <w:bCs/>
      <w:kern w:val="28"/>
      <w:sz w:val="28"/>
      <w:szCs w:val="32"/>
    </w:rPr>
  </w:style>
  <w:style w:type="character" w:customStyle="1" w:styleId="135">
    <w:name w:val="doc_formula"/>
    <w:qFormat/>
    <w:uiPriority w:val="0"/>
  </w:style>
  <w:style w:type="character" w:customStyle="1" w:styleId="136">
    <w:name w:val="加大换行 Highlighted Variable + 一号"/>
    <w:basedOn w:val="47"/>
    <w:qFormat/>
    <w:uiPriority w:val="0"/>
    <w:rPr>
      <w:rFonts w:ascii="宋体" w:hAnsi="宋体" w:eastAsia="宋体"/>
      <w:color w:val="0000FF"/>
      <w:sz w:val="52"/>
    </w:rPr>
  </w:style>
  <w:style w:type="paragraph" w:customStyle="1" w:styleId="137">
    <w:name w:val="QH标题2"/>
    <w:basedOn w:val="4"/>
    <w:next w:val="138"/>
    <w:qFormat/>
    <w:uiPriority w:val="0"/>
    <w:pPr>
      <w:widowControl/>
      <w:pBdr>
        <w:top w:val="single" w:color="auto" w:sz="36" w:space="0"/>
      </w:pBdr>
      <w:adjustRightInd w:val="0"/>
      <w:spacing w:before="0" w:line="0" w:lineRule="atLeast"/>
      <w:ind w:right="8412"/>
      <w:textAlignment w:val="baseline"/>
      <w:outlineLvl w:val="9"/>
    </w:pPr>
    <w:rPr>
      <w:rFonts w:ascii="宋体" w:hAnsi="Book Antiqua" w:eastAsia="宋体" w:cs="Times New Roman"/>
      <w:kern w:val="0"/>
      <w:sz w:val="2"/>
      <w:szCs w:val="20"/>
    </w:rPr>
  </w:style>
  <w:style w:type="paragraph" w:customStyle="1" w:styleId="138">
    <w:name w:val="QH正文1"/>
    <w:basedOn w:val="15"/>
    <w:qFormat/>
    <w:uiPriority w:val="0"/>
    <w:pPr>
      <w:widowControl/>
      <w:adjustRightInd w:val="0"/>
      <w:spacing w:before="120"/>
      <w:ind w:left="1700"/>
      <w:jc w:val="left"/>
      <w:textAlignment w:val="baseline"/>
    </w:pPr>
    <w:rPr>
      <w:rFonts w:ascii="Book Antiqua" w:hAnsi="Book Antiqua"/>
      <w:kern w:val="0"/>
    </w:rPr>
  </w:style>
  <w:style w:type="paragraph" w:customStyle="1" w:styleId="139">
    <w:name w:val="QH标题3"/>
    <w:basedOn w:val="5"/>
    <w:next w:val="138"/>
    <w:qFormat/>
    <w:uiPriority w:val="0"/>
    <w:pPr>
      <w:widowControl/>
      <w:numPr>
        <w:ilvl w:val="0"/>
        <w:numId w:val="0"/>
      </w:numPr>
      <w:pBdr>
        <w:bottom w:val="single" w:color="auto" w:sz="6" w:space="1"/>
      </w:pBdr>
      <w:tabs>
        <w:tab w:val="center" w:pos="6300"/>
        <w:tab w:val="right" w:pos="10080"/>
      </w:tabs>
      <w:adjustRightInd w:val="0"/>
      <w:spacing w:before="240"/>
      <w:ind w:left="1676"/>
      <w:jc w:val="left"/>
      <w:textAlignment w:val="baseline"/>
      <w:outlineLvl w:val="2"/>
    </w:pPr>
    <w:rPr>
      <w:rFonts w:ascii="宋体" w:hAnsi="Book Antiqua" w:cs="Times New Roman"/>
      <w:kern w:val="0"/>
    </w:rPr>
  </w:style>
  <w:style w:type="paragraph" w:customStyle="1" w:styleId="140">
    <w:name w:val="QH bullet"/>
    <w:basedOn w:val="1"/>
    <w:qFormat/>
    <w:uiPriority w:val="0"/>
    <w:pPr>
      <w:widowControl/>
      <w:numPr>
        <w:ilvl w:val="0"/>
        <w:numId w:val="21"/>
      </w:numPr>
      <w:adjustRightInd w:val="0"/>
      <w:jc w:val="left"/>
      <w:textAlignment w:val="baseline"/>
    </w:pPr>
    <w:rPr>
      <w:rFonts w:ascii="Book Antiqua" w:hAnsi="Book Antiqua"/>
      <w:kern w:val="0"/>
      <w:sz w:val="20"/>
      <w:szCs w:val="20"/>
    </w:rPr>
  </w:style>
  <w:style w:type="paragraph" w:customStyle="1" w:styleId="141">
    <w:name w:val="样式 标题 1 + Times New Roman"/>
    <w:basedOn w:val="2"/>
    <w:link w:val="142"/>
    <w:qFormat/>
    <w:uiPriority w:val="0"/>
    <w:pPr>
      <w:keepLines/>
      <w:widowControl w:val="0"/>
      <w:numPr>
        <w:ilvl w:val="0"/>
        <w:numId w:val="22"/>
      </w:numPr>
      <w:pBdr>
        <w:bottom w:val="none" w:color="auto" w:sz="0" w:space="0"/>
      </w:pBdr>
      <w:tabs>
        <w:tab w:val="clear" w:pos="540"/>
      </w:tabs>
      <w:jc w:val="both"/>
    </w:pPr>
    <w:rPr>
      <w:rFonts w:ascii="Times New Roman" w:hAnsi="Times New Roman" w:eastAsia="宋体" w:cs="Times New Roman"/>
    </w:rPr>
  </w:style>
  <w:style w:type="character" w:customStyle="1" w:styleId="142">
    <w:name w:val="样式 标题 1 + Times New Roman Char Char"/>
    <w:basedOn w:val="47"/>
    <w:link w:val="141"/>
    <w:qFormat/>
    <w:uiPriority w:val="0"/>
    <w:rPr>
      <w:b/>
      <w:bCs/>
      <w:kern w:val="44"/>
      <w:sz w:val="30"/>
      <w:szCs w:val="30"/>
    </w:rPr>
  </w:style>
  <w:style w:type="character" w:customStyle="1" w:styleId="143">
    <w:name w:val="批注文字 Char"/>
    <w:basedOn w:val="47"/>
    <w:link w:val="12"/>
    <w:semiHidden/>
    <w:qFormat/>
    <w:uiPriority w:val="0"/>
    <w:rPr>
      <w:kern w:val="2"/>
      <w:sz w:val="21"/>
      <w:szCs w:val="24"/>
    </w:rPr>
  </w:style>
  <w:style w:type="character" w:customStyle="1" w:styleId="144">
    <w:name w:val="批注主题 Char"/>
    <w:basedOn w:val="143"/>
    <w:link w:val="11"/>
    <w:semiHidden/>
    <w:qFormat/>
    <w:uiPriority w:val="0"/>
    <w:rPr>
      <w:b/>
      <w:bCs/>
      <w:kern w:val="2"/>
      <w:sz w:val="21"/>
      <w:szCs w:val="24"/>
    </w:rPr>
  </w:style>
  <w:style w:type="paragraph" w:customStyle="1" w:styleId="145">
    <w:name w:val="文档正文"/>
    <w:basedOn w:val="1"/>
    <w:link w:val="146"/>
    <w:qFormat/>
    <w:uiPriority w:val="0"/>
    <w:pPr>
      <w:widowControl/>
      <w:spacing w:before="100" w:beforeAutospacing="1" w:after="100" w:afterAutospacing="1" w:line="312" w:lineRule="auto"/>
      <w:ind w:firstLine="480" w:firstLineChars="200"/>
      <w:jc w:val="left"/>
    </w:pPr>
    <w:rPr>
      <w:rFonts w:ascii="Calibri" w:hAnsi="Calibri"/>
      <w:sz w:val="24"/>
    </w:rPr>
  </w:style>
  <w:style w:type="character" w:customStyle="1" w:styleId="146">
    <w:name w:val="文档正文 Char"/>
    <w:link w:val="145"/>
    <w:qFormat/>
    <w:uiPriority w:val="0"/>
    <w:rPr>
      <w:rFonts w:ascii="Calibri" w:hAnsi="Calibri"/>
      <w:kern w:val="2"/>
      <w:sz w:val="24"/>
      <w:szCs w:val="24"/>
    </w:rPr>
  </w:style>
  <w:style w:type="paragraph" w:customStyle="1" w:styleId="147">
    <w:name w:val="三级菜单"/>
    <w:basedOn w:val="4"/>
    <w:qFormat/>
    <w:uiPriority w:val="0"/>
    <w:pPr>
      <w:numPr>
        <w:ilvl w:val="2"/>
        <w:numId w:val="23"/>
      </w:numPr>
    </w:pPr>
    <w:rPr>
      <w:rFonts w:hAnsi="Calibri" w:cs="Times New Roman"/>
      <w:b w:val="0"/>
      <w:bCs/>
      <w:sz w:val="28"/>
      <w:szCs w:val="28"/>
    </w:rPr>
  </w:style>
  <w:style w:type="paragraph" w:customStyle="1" w:styleId="148">
    <w:name w:val="一级菜单"/>
    <w:basedOn w:val="1"/>
    <w:link w:val="150"/>
    <w:qFormat/>
    <w:uiPriority w:val="0"/>
    <w:pPr>
      <w:pageBreakBefore/>
      <w:numPr>
        <w:ilvl w:val="0"/>
        <w:numId w:val="24"/>
      </w:numPr>
      <w:jc w:val="center"/>
      <w:outlineLvl w:val="0"/>
    </w:pPr>
    <w:rPr>
      <w:rFonts w:ascii="黑体" w:hAnsi="Calibri" w:eastAsia="黑体"/>
      <w:sz w:val="36"/>
      <w:szCs w:val="36"/>
    </w:rPr>
  </w:style>
  <w:style w:type="paragraph" w:customStyle="1" w:styleId="149">
    <w:name w:val="二级菜单"/>
    <w:basedOn w:val="147"/>
    <w:link w:val="152"/>
    <w:qFormat/>
    <w:uiPriority w:val="0"/>
    <w:pPr>
      <w:numPr>
        <w:ilvl w:val="1"/>
      </w:numPr>
    </w:pPr>
    <w:rPr>
      <w:sz w:val="30"/>
      <w:szCs w:val="30"/>
    </w:rPr>
  </w:style>
  <w:style w:type="character" w:customStyle="1" w:styleId="150">
    <w:name w:val="一级菜单 Char"/>
    <w:link w:val="148"/>
    <w:qFormat/>
    <w:uiPriority w:val="0"/>
    <w:rPr>
      <w:rFonts w:ascii="黑体" w:hAnsi="Calibri" w:eastAsia="黑体"/>
      <w:kern w:val="2"/>
      <w:sz w:val="36"/>
      <w:szCs w:val="36"/>
    </w:rPr>
  </w:style>
  <w:style w:type="paragraph" w:customStyle="1" w:styleId="151">
    <w:name w:val="四级菜单"/>
    <w:basedOn w:val="5"/>
    <w:qFormat/>
    <w:uiPriority w:val="0"/>
    <w:pPr>
      <w:numPr>
        <w:numId w:val="23"/>
      </w:numPr>
      <w:spacing w:before="280" w:after="290" w:line="376" w:lineRule="auto"/>
    </w:pPr>
    <w:rPr>
      <w:rFonts w:ascii="黑体" w:hAnsi="Cambria" w:eastAsia="黑体" w:cs="Times New Roman"/>
      <w:b w:val="0"/>
      <w:bCs/>
      <w:sz w:val="24"/>
      <w:szCs w:val="24"/>
    </w:rPr>
  </w:style>
  <w:style w:type="character" w:customStyle="1" w:styleId="152">
    <w:name w:val="二级菜单 Char"/>
    <w:link w:val="149"/>
    <w:qFormat/>
    <w:uiPriority w:val="0"/>
    <w:rPr>
      <w:rFonts w:hAnsi="Calibri" w:asciiTheme="minorEastAsia" w:eastAsiaTheme="minorEastAsia"/>
      <w:bCs/>
      <w:kern w:val="2"/>
      <w:sz w:val="30"/>
      <w:szCs w:val="30"/>
    </w:rPr>
  </w:style>
  <w:style w:type="paragraph" w:customStyle="1" w:styleId="153">
    <w:name w:val="A正文"/>
    <w:basedOn w:val="1"/>
    <w:link w:val="154"/>
    <w:qFormat/>
    <w:uiPriority w:val="0"/>
    <w:pPr>
      <w:widowControl/>
      <w:snapToGrid w:val="0"/>
      <w:spacing w:line="360" w:lineRule="auto"/>
      <w:ind w:firstLine="200" w:firstLineChars="200"/>
    </w:pPr>
    <w:rPr>
      <w:kern w:val="0"/>
      <w:sz w:val="24"/>
      <w:lang w:eastAsia="en-US" w:bidi="en-US"/>
    </w:rPr>
  </w:style>
  <w:style w:type="character" w:customStyle="1" w:styleId="154">
    <w:name w:val="A正文 Char"/>
    <w:link w:val="153"/>
    <w:qFormat/>
    <w:uiPriority w:val="0"/>
    <w:rPr>
      <w:sz w:val="24"/>
      <w:szCs w:val="24"/>
      <w:lang w:eastAsia="en-US" w:bidi="en-US"/>
    </w:rPr>
  </w:style>
  <w:style w:type="paragraph" w:customStyle="1" w:styleId="155">
    <w:name w:val="Table Text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jc w:val="left"/>
      <w:textAlignment w:val="baseline"/>
    </w:pPr>
    <w:rPr>
      <w:rFonts w:ascii="Book Antiqua" w:hAnsi="Book Antiqua"/>
      <w:kern w:val="0"/>
      <w:sz w:val="16"/>
      <w:szCs w:val="20"/>
    </w:rPr>
  </w:style>
  <w:style w:type="character" w:customStyle="1" w:styleId="156">
    <w:name w:val="明显强调1"/>
    <w:qFormat/>
    <w:uiPriority w:val="21"/>
    <w:rPr>
      <w:b/>
      <w:bCs/>
      <w:i/>
      <w:iCs/>
      <w:color w:val="4F81BD"/>
    </w:rPr>
  </w:style>
  <w:style w:type="character" w:customStyle="1" w:styleId="157">
    <w:name w:val="列出段落 Char"/>
    <w:link w:val="95"/>
    <w:qFormat/>
    <w:uiPriority w:val="34"/>
    <w:rPr>
      <w:rFonts w:ascii="宋体" w:hAnsi="宋体" w:cs="宋体"/>
      <w:sz w:val="24"/>
      <w:szCs w:val="24"/>
    </w:rPr>
  </w:style>
  <w:style w:type="character" w:customStyle="1" w:styleId="158">
    <w:name w:val="纯文本 Char"/>
    <w:basedOn w:val="47"/>
    <w:link w:val="24"/>
    <w:qFormat/>
    <w:uiPriority w:val="0"/>
    <w:rPr>
      <w:rFonts w:ascii="宋体" w:hAnsi="Courier New"/>
      <w:kern w:val="2"/>
      <w:sz w:val="24"/>
      <w:lang w:val="zh-CN"/>
    </w:rPr>
  </w:style>
  <w:style w:type="character" w:customStyle="1" w:styleId="159">
    <w:name w:val="尾注文本 Char"/>
    <w:basedOn w:val="47"/>
    <w:link w:val="28"/>
    <w:qFormat/>
    <w:uiPriority w:val="0"/>
    <w:rPr>
      <w:kern w:val="2"/>
      <w:sz w:val="24"/>
      <w:szCs w:val="24"/>
      <w:lang w:val="zh-CN"/>
    </w:rPr>
  </w:style>
  <w:style w:type="paragraph" w:customStyle="1" w:styleId="160">
    <w:name w:val="缺省文本"/>
    <w:basedOn w:val="1"/>
    <w:qFormat/>
    <w:uiPriority w:val="0"/>
    <w:pPr>
      <w:autoSpaceDE w:val="0"/>
      <w:autoSpaceDN w:val="0"/>
      <w:adjustRightInd w:val="0"/>
      <w:spacing w:before="100" w:beforeAutospacing="1" w:after="100" w:afterAutospacing="1" w:line="360" w:lineRule="auto"/>
      <w:ind w:left="431" w:hanging="431"/>
      <w:jc w:val="left"/>
    </w:pPr>
    <w:rPr>
      <w:rFonts w:cs="宋体"/>
      <w:kern w:val="0"/>
      <w:sz w:val="24"/>
    </w:rPr>
  </w:style>
  <w:style w:type="character" w:customStyle="1" w:styleId="161">
    <w:name w:val="标题 6 Char"/>
    <w:link w:val="7"/>
    <w:qFormat/>
    <w:uiPriority w:val="0"/>
    <w:rPr>
      <w:rFonts w:ascii="Arial" w:hAnsi="Arial" w:cs="Arial"/>
      <w:b/>
      <w:kern w:val="2"/>
      <w:sz w:val="21"/>
    </w:rPr>
  </w:style>
  <w:style w:type="character" w:customStyle="1" w:styleId="162">
    <w:name w:val="标题 7 Char"/>
    <w:link w:val="8"/>
    <w:qFormat/>
    <w:uiPriority w:val="0"/>
    <w:rPr>
      <w:rFonts w:ascii="Arial" w:hAnsi="Arial" w:cs="Arial"/>
      <w:b/>
      <w:bCs/>
      <w:kern w:val="2"/>
      <w:sz w:val="21"/>
      <w:szCs w:val="24"/>
    </w:rPr>
  </w:style>
  <w:style w:type="character" w:customStyle="1" w:styleId="163">
    <w:name w:val="标题 8 Char"/>
    <w:link w:val="9"/>
    <w:qFormat/>
    <w:uiPriority w:val="0"/>
    <w:rPr>
      <w:rFonts w:ascii="Arial" w:hAnsi="Arial"/>
      <w:b/>
      <w:kern w:val="2"/>
      <w:sz w:val="21"/>
      <w:szCs w:val="21"/>
    </w:rPr>
  </w:style>
  <w:style w:type="character" w:customStyle="1" w:styleId="164">
    <w:name w:val="标题 9 Char"/>
    <w:link w:val="10"/>
    <w:qFormat/>
    <w:uiPriority w:val="0"/>
    <w:rPr>
      <w:rFonts w:ascii="Arial" w:hAnsi="Arial"/>
      <w:b/>
      <w:kern w:val="2"/>
      <w:sz w:val="21"/>
      <w:szCs w:val="21"/>
    </w:rPr>
  </w:style>
  <w:style w:type="paragraph" w:customStyle="1" w:styleId="165">
    <w:name w:val="目录"/>
    <w:basedOn w:val="1"/>
    <w:next w:val="1"/>
    <w:qFormat/>
    <w:uiPriority w:val="0"/>
    <w:pPr>
      <w:tabs>
        <w:tab w:val="left" w:pos="180"/>
      </w:tabs>
      <w:spacing w:before="100" w:beforeAutospacing="1" w:after="100" w:afterAutospacing="1" w:line="360" w:lineRule="auto"/>
      <w:ind w:left="181" w:firstLine="595" w:firstLineChars="248"/>
      <w:jc w:val="center"/>
    </w:pPr>
    <w:rPr>
      <w:rFonts w:ascii="宋体" w:hAnsi="宋体"/>
      <w:b/>
      <w:bCs/>
      <w:sz w:val="24"/>
      <w:szCs w:val="20"/>
    </w:rPr>
  </w:style>
  <w:style w:type="paragraph" w:customStyle="1" w:styleId="166">
    <w:name w:val="规范正文"/>
    <w:basedOn w:val="1"/>
    <w:qFormat/>
    <w:uiPriority w:val="0"/>
    <w:pPr>
      <w:tabs>
        <w:tab w:val="left" w:pos="180"/>
      </w:tabs>
      <w:adjustRightInd w:val="0"/>
      <w:snapToGrid w:val="0"/>
      <w:spacing w:before="100" w:beforeAutospacing="1" w:after="100" w:afterAutospacing="1" w:line="360" w:lineRule="auto"/>
      <w:ind w:left="482" w:firstLine="200" w:firstLineChars="200"/>
      <w:textAlignment w:val="baseline"/>
    </w:pPr>
    <w:rPr>
      <w:rFonts w:ascii="宋体" w:hAnsi="宋体"/>
      <w:bCs/>
      <w:kern w:val="0"/>
      <w:sz w:val="24"/>
      <w:szCs w:val="20"/>
    </w:rPr>
  </w:style>
  <w:style w:type="paragraph" w:customStyle="1" w:styleId="167">
    <w:name w:val="样式 正文（首行缩进两字）"/>
    <w:basedOn w:val="1"/>
    <w:qFormat/>
    <w:uiPriority w:val="0"/>
    <w:pPr>
      <w:spacing w:before="100" w:beforeAutospacing="1" w:after="100" w:afterAutospacing="1" w:line="300" w:lineRule="auto"/>
      <w:ind w:left="431" w:hanging="431"/>
    </w:pPr>
    <w:rPr>
      <w:sz w:val="24"/>
      <w:szCs w:val="20"/>
    </w:rPr>
  </w:style>
  <w:style w:type="paragraph" w:customStyle="1" w:styleId="168">
    <w:name w:val="编号1"/>
    <w:basedOn w:val="1"/>
    <w:qFormat/>
    <w:uiPriority w:val="0"/>
    <w:pPr>
      <w:spacing w:before="100" w:beforeAutospacing="1" w:after="100" w:afterAutospacing="1" w:line="360" w:lineRule="auto"/>
      <w:ind w:left="431" w:hanging="431"/>
    </w:pPr>
    <w:rPr>
      <w:rFonts w:ascii="Arial" w:hAnsi="Arial" w:eastAsia="楷体_GB2312"/>
      <w:sz w:val="24"/>
      <w:szCs w:val="20"/>
    </w:rPr>
  </w:style>
  <w:style w:type="paragraph" w:customStyle="1" w:styleId="169">
    <w:name w:val="编号文本"/>
    <w:basedOn w:val="1"/>
    <w:qFormat/>
    <w:uiPriority w:val="0"/>
    <w:pPr>
      <w:tabs>
        <w:tab w:val="left" w:pos="180"/>
      </w:tabs>
      <w:spacing w:before="100" w:beforeAutospacing="1" w:after="100" w:afterAutospacing="1" w:line="360" w:lineRule="auto"/>
      <w:ind w:left="181" w:firstLine="420" w:firstLineChars="248"/>
    </w:pPr>
    <w:rPr>
      <w:rFonts w:ascii="宋体" w:hAnsi="宋体"/>
      <w:bCs/>
      <w:sz w:val="24"/>
      <w:szCs w:val="20"/>
    </w:rPr>
  </w:style>
  <w:style w:type="paragraph" w:customStyle="1" w:styleId="170">
    <w:name w:val="样式 正文（首行缩进两字）表正文正文非缩进 + 段前: 7.8 磅"/>
    <w:basedOn w:val="1"/>
    <w:qFormat/>
    <w:uiPriority w:val="0"/>
    <w:pPr>
      <w:spacing w:before="156" w:beforeAutospacing="1" w:after="100" w:afterAutospacing="1" w:line="360" w:lineRule="auto"/>
      <w:ind w:left="431" w:hanging="431"/>
    </w:pPr>
    <w:rPr>
      <w:sz w:val="24"/>
      <w:szCs w:val="20"/>
    </w:rPr>
  </w:style>
  <w:style w:type="paragraph" w:customStyle="1" w:styleId="171">
    <w:name w:val="图注"/>
    <w:basedOn w:val="1"/>
    <w:qFormat/>
    <w:uiPriority w:val="0"/>
    <w:pPr>
      <w:numPr>
        <w:ilvl w:val="0"/>
        <w:numId w:val="25"/>
      </w:numPr>
      <w:spacing w:beforeLines="50" w:beforeAutospacing="1" w:after="240" w:afterAutospacing="1" w:line="360" w:lineRule="auto"/>
      <w:jc w:val="center"/>
    </w:pPr>
    <w:rPr>
      <w:szCs w:val="20"/>
    </w:rPr>
  </w:style>
  <w:style w:type="paragraph" w:customStyle="1" w:styleId="172">
    <w:name w:val="c"/>
    <w:qFormat/>
    <w:uiPriority w:val="0"/>
    <w:pPr>
      <w:widowControl w:val="0"/>
      <w:autoSpaceDE w:val="0"/>
      <w:autoSpaceDN w:val="0"/>
      <w:adjustRightInd w:val="0"/>
      <w:spacing w:before="100" w:beforeAutospacing="1" w:after="100" w:afterAutospacing="1" w:line="360" w:lineRule="auto"/>
      <w:ind w:left="431" w:hanging="431"/>
      <w:jc w:val="both"/>
    </w:pPr>
    <w:rPr>
      <w:rFonts w:ascii="Arial" w:hAnsi="Arial" w:eastAsia="宋体" w:cs="Times New Roman"/>
      <w:sz w:val="24"/>
      <w:szCs w:val="24"/>
      <w:lang w:val="en-US" w:eastAsia="zh-CN" w:bidi="ar-SA"/>
    </w:rPr>
  </w:style>
  <w:style w:type="paragraph" w:customStyle="1" w:styleId="173">
    <w:name w:val="样式 标题 3Level 3 HeadH3h3Heading 3 - oldlevel_3PIM 3sect1.2..."/>
    <w:basedOn w:val="4"/>
    <w:qFormat/>
    <w:uiPriority w:val="0"/>
    <w:pPr>
      <w:tabs>
        <w:tab w:val="left" w:pos="0"/>
        <w:tab w:val="left" w:pos="432"/>
        <w:tab w:val="left" w:pos="1080"/>
      </w:tabs>
      <w:spacing w:before="0" w:beforeAutospacing="1" w:after="0" w:afterAutospacing="1" w:line="240" w:lineRule="auto"/>
      <w:ind w:left="105" w:leftChars="50" w:hanging="420"/>
      <w:jc w:val="left"/>
    </w:pPr>
    <w:rPr>
      <w:rFonts w:ascii="Times New Roman" w:hAnsi="Times New Roman" w:eastAsia="宋体" w:cs="Times New Roman"/>
      <w:bCs/>
      <w:kern w:val="0"/>
      <w:sz w:val="21"/>
      <w:szCs w:val="20"/>
      <w:lang w:val="zh-CN"/>
    </w:rPr>
  </w:style>
  <w:style w:type="paragraph" w:customStyle="1" w:styleId="174">
    <w:name w:val="字母编号列项（一级）"/>
    <w:qFormat/>
    <w:uiPriority w:val="0"/>
    <w:pPr>
      <w:spacing w:before="100" w:beforeAutospacing="1" w:after="100" w:afterAutospacing="1" w:line="360" w:lineRule="auto"/>
      <w:ind w:left="840" w:leftChars="200" w:hanging="420" w:hanging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75">
    <w:name w:val="內文縮排 1"/>
    <w:basedOn w:val="1"/>
    <w:qFormat/>
    <w:uiPriority w:val="0"/>
    <w:pPr>
      <w:snapToGrid w:val="0"/>
      <w:spacing w:before="100" w:beforeAutospacing="1" w:after="100" w:afterAutospacing="1" w:line="360" w:lineRule="auto"/>
      <w:ind w:left="425" w:hanging="431"/>
      <w:jc w:val="left"/>
    </w:pPr>
    <w:rPr>
      <w:rFonts w:eastAsia="PMingLiU"/>
      <w:sz w:val="24"/>
      <w:szCs w:val="20"/>
      <w:lang w:eastAsia="zh-TW"/>
    </w:rPr>
  </w:style>
  <w:style w:type="paragraph" w:customStyle="1" w:styleId="176">
    <w:name w:val="封面"/>
    <w:basedOn w:val="1"/>
    <w:qFormat/>
    <w:uiPriority w:val="0"/>
    <w:pPr>
      <w:adjustRightInd w:val="0"/>
      <w:spacing w:before="100" w:beforeAutospacing="1" w:after="100" w:afterAutospacing="1" w:line="360" w:lineRule="atLeast"/>
      <w:ind w:left="431" w:hanging="431"/>
      <w:jc w:val="right"/>
      <w:textAlignment w:val="baseline"/>
    </w:pPr>
    <w:rPr>
      <w:rFonts w:ascii="Arial" w:hAnsi="Arial"/>
      <w:kern w:val="0"/>
      <w:sz w:val="24"/>
      <w:szCs w:val="20"/>
    </w:rPr>
  </w:style>
  <w:style w:type="paragraph" w:customStyle="1" w:styleId="177">
    <w:name w:val="前言、引言标题"/>
    <w:next w:val="1"/>
    <w:qFormat/>
    <w:uiPriority w:val="0"/>
    <w:pPr>
      <w:shd w:val="clear" w:color="FFFFFF" w:fill="FFFFFF"/>
      <w:spacing w:before="640" w:beforeAutospacing="1" w:after="560" w:afterAutospacing="1" w:line="360" w:lineRule="auto"/>
      <w:ind w:left="431" w:hanging="431"/>
      <w:jc w:val="center"/>
      <w:outlineLvl w:val="0"/>
    </w:pPr>
    <w:rPr>
      <w:rFonts w:ascii="黑体" w:hAnsi="Times New Roman" w:eastAsia="黑体" w:cs="Times New Roman"/>
      <w:sz w:val="32"/>
      <w:lang w:val="en-US" w:eastAsia="zh-CN" w:bidi="ar-SA"/>
    </w:rPr>
  </w:style>
  <w:style w:type="paragraph" w:customStyle="1" w:styleId="178">
    <w:name w:val="中文正文"/>
    <w:basedOn w:val="1"/>
    <w:qFormat/>
    <w:uiPriority w:val="0"/>
    <w:pPr>
      <w:adjustRightInd w:val="0"/>
      <w:spacing w:beforeLines="50" w:beforeAutospacing="1" w:afterLines="50" w:afterAutospacing="1" w:line="300" w:lineRule="auto"/>
      <w:ind w:left="431" w:firstLine="425"/>
    </w:pPr>
    <w:rPr>
      <w:kern w:val="0"/>
      <w:szCs w:val="20"/>
    </w:rPr>
  </w:style>
  <w:style w:type="paragraph" w:customStyle="1" w:styleId="179">
    <w:name w:val="列项——"/>
    <w:qFormat/>
    <w:uiPriority w:val="0"/>
    <w:pPr>
      <w:widowControl w:val="0"/>
      <w:numPr>
        <w:ilvl w:val="0"/>
        <w:numId w:val="26"/>
      </w:numPr>
      <w:tabs>
        <w:tab w:val="left" w:pos="854"/>
        <w:tab w:val="clear" w:pos="1140"/>
      </w:tabs>
      <w:spacing w:before="100" w:beforeAutospacing="1" w:after="100" w:afterAutospacing="1" w:line="360" w:lineRule="auto"/>
      <w:ind w:left="200" w:leftChars="200" w:hanging="200" w:hanging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180">
    <w:name w:val="HTML 预设格式 Char"/>
    <w:link w:val="42"/>
    <w:qFormat/>
    <w:uiPriority w:val="99"/>
    <w:rPr>
      <w:rFonts w:ascii="宋体" w:hAnsi="宋体"/>
      <w:sz w:val="24"/>
      <w:szCs w:val="24"/>
    </w:rPr>
  </w:style>
  <w:style w:type="paragraph" w:customStyle="1" w:styleId="181">
    <w:name w:val="缺省文本:1"/>
    <w:basedOn w:val="1"/>
    <w:qFormat/>
    <w:uiPriority w:val="0"/>
    <w:pPr>
      <w:autoSpaceDE w:val="0"/>
      <w:autoSpaceDN w:val="0"/>
      <w:adjustRightInd w:val="0"/>
      <w:spacing w:before="100" w:beforeAutospacing="1" w:after="100" w:afterAutospacing="1" w:line="360" w:lineRule="auto"/>
      <w:ind w:left="431" w:hanging="431"/>
      <w:jc w:val="left"/>
    </w:pPr>
    <w:rPr>
      <w:kern w:val="0"/>
      <w:sz w:val="24"/>
    </w:rPr>
  </w:style>
  <w:style w:type="paragraph" w:customStyle="1" w:styleId="182">
    <w:name w:val="Char Char Char Char"/>
    <w:basedOn w:val="1"/>
    <w:qFormat/>
    <w:uiPriority w:val="0"/>
    <w:pPr>
      <w:spacing w:before="100" w:beforeAutospacing="1" w:after="100" w:afterAutospacing="1" w:line="360" w:lineRule="auto"/>
      <w:ind w:left="431" w:hanging="431"/>
    </w:pPr>
    <w:rPr>
      <w:rFonts w:ascii="Tahoma" w:hAnsi="Tahoma"/>
      <w:sz w:val="24"/>
    </w:rPr>
  </w:style>
  <w:style w:type="paragraph" w:customStyle="1" w:styleId="183">
    <w:name w:val="6 Char Char Char Char"/>
    <w:basedOn w:val="18"/>
    <w:qFormat/>
    <w:uiPriority w:val="0"/>
    <w:pPr>
      <w:adjustRightInd w:val="0"/>
      <w:spacing w:before="100" w:beforeAutospacing="1" w:after="100" w:afterAutospacing="1" w:line="436" w:lineRule="exact"/>
      <w:ind w:left="357" w:hanging="431"/>
      <w:jc w:val="left"/>
      <w:outlineLvl w:val="3"/>
    </w:pPr>
    <w:rPr>
      <w:rFonts w:ascii="Tahoma" w:hAnsi="Tahoma"/>
      <w:b/>
      <w:sz w:val="24"/>
      <w:lang w:val="zh-CN"/>
    </w:rPr>
  </w:style>
  <w:style w:type="character" w:customStyle="1" w:styleId="184">
    <w:name w:val="样式 题注 Char"/>
    <w:qFormat/>
    <w:uiPriority w:val="0"/>
    <w:rPr>
      <w:rFonts w:ascii="Arial" w:hAnsi="Arial" w:eastAsia="宋体" w:cs="Arial"/>
      <w:sz w:val="21"/>
      <w:lang w:val="en-US" w:eastAsia="zh-CN" w:bidi="ar-SA"/>
    </w:rPr>
  </w:style>
  <w:style w:type="paragraph" w:customStyle="1" w:styleId="185">
    <w:name w:val="样式1"/>
    <w:basedOn w:val="38"/>
    <w:qFormat/>
    <w:uiPriority w:val="0"/>
    <w:pPr>
      <w:numPr>
        <w:ilvl w:val="0"/>
        <w:numId w:val="27"/>
      </w:numPr>
      <w:jc w:val="center"/>
    </w:pPr>
    <w:rPr>
      <w:szCs w:val="21"/>
    </w:rPr>
  </w:style>
  <w:style w:type="paragraph" w:customStyle="1" w:styleId="186">
    <w:name w:val="QB正文"/>
    <w:basedOn w:val="1"/>
    <w:link w:val="187"/>
    <w:qFormat/>
    <w:uiPriority w:val="0"/>
    <w:pPr>
      <w:widowControl/>
      <w:autoSpaceDE w:val="0"/>
      <w:autoSpaceDN w:val="0"/>
      <w:spacing w:before="100" w:beforeAutospacing="1" w:after="100" w:afterAutospacing="1" w:line="360" w:lineRule="auto"/>
      <w:ind w:left="431" w:firstLine="200" w:firstLineChars="200"/>
    </w:pPr>
    <w:rPr>
      <w:rFonts w:ascii="宋体"/>
      <w:kern w:val="0"/>
      <w:szCs w:val="20"/>
    </w:rPr>
  </w:style>
  <w:style w:type="character" w:customStyle="1" w:styleId="187">
    <w:name w:val="QB正文 Char"/>
    <w:link w:val="186"/>
    <w:qFormat/>
    <w:uiPriority w:val="0"/>
    <w:rPr>
      <w:rFonts w:ascii="宋体"/>
      <w:sz w:val="21"/>
    </w:rPr>
  </w:style>
  <w:style w:type="paragraph" w:customStyle="1" w:styleId="188">
    <w:name w:val="QB图"/>
    <w:basedOn w:val="186"/>
    <w:next w:val="186"/>
    <w:qFormat/>
    <w:uiPriority w:val="0"/>
    <w:pPr>
      <w:ind w:left="1276" w:firstLine="0" w:firstLineChars="0"/>
      <w:jc w:val="center"/>
    </w:pPr>
  </w:style>
  <w:style w:type="paragraph" w:customStyle="1" w:styleId="189">
    <w:name w:val="默认段落字体 Para Char Char Char Char Char Char Char"/>
    <w:basedOn w:val="1"/>
    <w:qFormat/>
    <w:uiPriority w:val="0"/>
    <w:pPr>
      <w:spacing w:before="100" w:beforeAutospacing="1" w:after="100" w:afterAutospacing="1" w:line="360" w:lineRule="auto"/>
      <w:ind w:left="431" w:hanging="431"/>
    </w:pPr>
    <w:rPr>
      <w:rFonts w:ascii="Tahoma" w:hAnsi="Tahoma"/>
      <w:b/>
      <w:sz w:val="24"/>
      <w:szCs w:val="20"/>
    </w:rPr>
  </w:style>
  <w:style w:type="paragraph" w:customStyle="1" w:styleId="190">
    <w:name w:val="infoblue"/>
    <w:basedOn w:val="1"/>
    <w:qFormat/>
    <w:uiPriority w:val="0"/>
    <w:pPr>
      <w:widowControl/>
      <w:spacing w:before="100" w:beforeAutospacing="1" w:after="120" w:afterAutospacing="1" w:line="240" w:lineRule="atLeast"/>
      <w:ind w:left="720" w:hanging="431"/>
      <w:jc w:val="left"/>
    </w:pPr>
    <w:rPr>
      <w:i/>
      <w:iCs/>
      <w:color w:val="0000FF"/>
      <w:kern w:val="0"/>
      <w:sz w:val="20"/>
      <w:szCs w:val="20"/>
      <w:lang w:eastAsia="en-US"/>
    </w:rPr>
  </w:style>
  <w:style w:type="paragraph" w:customStyle="1" w:styleId="191">
    <w:name w:val="列出段落1"/>
    <w:basedOn w:val="1"/>
    <w:qFormat/>
    <w:uiPriority w:val="34"/>
    <w:pPr>
      <w:spacing w:before="100" w:beforeAutospacing="1" w:after="100" w:afterAutospacing="1" w:line="360" w:lineRule="auto"/>
      <w:ind w:left="431" w:firstLine="420" w:firstLineChars="200"/>
    </w:pPr>
  </w:style>
  <w:style w:type="character" w:customStyle="1" w:styleId="192">
    <w:name w:val="m1"/>
    <w:qFormat/>
    <w:uiPriority w:val="0"/>
    <w:rPr>
      <w:color w:val="0000FF"/>
    </w:rPr>
  </w:style>
  <w:style w:type="character" w:customStyle="1" w:styleId="193">
    <w:name w:val="pi1"/>
    <w:qFormat/>
    <w:uiPriority w:val="0"/>
    <w:rPr>
      <w:color w:val="0000FF"/>
    </w:rPr>
  </w:style>
  <w:style w:type="character" w:customStyle="1" w:styleId="194">
    <w:name w:val="b1"/>
    <w:qFormat/>
    <w:uiPriority w:val="0"/>
    <w:rPr>
      <w:rFonts w:hint="default" w:ascii="Courier New" w:hAnsi="Courier New" w:cs="Courier New"/>
      <w:b/>
      <w:bCs/>
      <w:color w:val="FF0000"/>
      <w:u w:val="none"/>
    </w:rPr>
  </w:style>
  <w:style w:type="paragraph" w:customStyle="1" w:styleId="195">
    <w:name w:val="编号"/>
    <w:basedOn w:val="1"/>
    <w:qFormat/>
    <w:uiPriority w:val="0"/>
    <w:pPr>
      <w:numPr>
        <w:ilvl w:val="0"/>
        <w:numId w:val="28"/>
      </w:numPr>
      <w:spacing w:before="100" w:beforeAutospacing="1" w:after="100" w:afterAutospacing="1" w:line="360" w:lineRule="auto"/>
    </w:pPr>
    <w:rPr>
      <w:rFonts w:ascii="幼圆" w:eastAsia="幼圆"/>
    </w:rPr>
  </w:style>
  <w:style w:type="character" w:customStyle="1" w:styleId="196">
    <w:name w:val="hps"/>
    <w:qFormat/>
    <w:uiPriority w:val="0"/>
  </w:style>
  <w:style w:type="character" w:customStyle="1" w:styleId="197">
    <w:name w:val="short_text"/>
    <w:qFormat/>
    <w:uiPriority w:val="0"/>
  </w:style>
  <w:style w:type="paragraph" w:customStyle="1" w:styleId="198">
    <w:name w:val="样式标题1"/>
    <w:basedOn w:val="2"/>
    <w:qFormat/>
    <w:uiPriority w:val="0"/>
    <w:pPr>
      <w:keepLines/>
      <w:widowControl w:val="0"/>
      <w:numPr>
        <w:ilvl w:val="0"/>
        <w:numId w:val="29"/>
      </w:numPr>
      <w:pBdr>
        <w:bottom w:val="none" w:color="auto" w:sz="0" w:space="0"/>
      </w:pBdr>
      <w:tabs>
        <w:tab w:val="left" w:pos="432"/>
        <w:tab w:val="clear" w:pos="425"/>
        <w:tab w:val="clear" w:pos="540"/>
      </w:tabs>
      <w:spacing w:before="340" w:after="330" w:line="360" w:lineRule="auto"/>
      <w:jc w:val="both"/>
    </w:pPr>
    <w:rPr>
      <w:rFonts w:ascii="MS Mincho" w:hAnsi="MS Mincho" w:eastAsia="宋体" w:cs="Times New Roman"/>
      <w:sz w:val="44"/>
      <w:szCs w:val="44"/>
    </w:rPr>
  </w:style>
  <w:style w:type="paragraph" w:customStyle="1" w:styleId="199">
    <w:name w:val="样式标题2"/>
    <w:basedOn w:val="3"/>
    <w:qFormat/>
    <w:uiPriority w:val="0"/>
    <w:pPr>
      <w:numPr>
        <w:numId w:val="29"/>
      </w:numPr>
      <w:tabs>
        <w:tab w:val="clear" w:pos="576"/>
      </w:tabs>
      <w:spacing w:before="260" w:after="260" w:line="360" w:lineRule="auto"/>
    </w:pPr>
    <w:rPr>
      <w:rFonts w:ascii="MS Mincho" w:hAnsi="MS Mincho" w:eastAsia="MS Mincho" w:cs="Times New Roman"/>
      <w:sz w:val="32"/>
    </w:rPr>
  </w:style>
  <w:style w:type="paragraph" w:customStyle="1" w:styleId="200">
    <w:name w:val="样式标题3"/>
    <w:basedOn w:val="4"/>
    <w:qFormat/>
    <w:uiPriority w:val="0"/>
    <w:pPr>
      <w:numPr>
        <w:ilvl w:val="2"/>
        <w:numId w:val="29"/>
      </w:numPr>
      <w:tabs>
        <w:tab w:val="left" w:pos="0"/>
        <w:tab w:val="left" w:pos="432"/>
      </w:tabs>
      <w:autoSpaceDE w:val="0"/>
      <w:autoSpaceDN w:val="0"/>
      <w:adjustRightInd w:val="0"/>
      <w:spacing w:before="120" w:after="120" w:line="360" w:lineRule="auto"/>
    </w:pPr>
    <w:rPr>
      <w:rFonts w:ascii="MS Mincho" w:hAnsi="MS Mincho" w:eastAsia="MS Mincho" w:cs="Times New Roman"/>
      <w:kern w:val="0"/>
      <w:sz w:val="28"/>
      <w:szCs w:val="20"/>
    </w:rPr>
  </w:style>
  <w:style w:type="paragraph" w:customStyle="1" w:styleId="201">
    <w:name w:val="样式标题4"/>
    <w:basedOn w:val="5"/>
    <w:link w:val="207"/>
    <w:qFormat/>
    <w:uiPriority w:val="0"/>
    <w:pPr>
      <w:keepLines w:val="0"/>
      <w:numPr>
        <w:numId w:val="29"/>
      </w:numPr>
      <w:tabs>
        <w:tab w:val="left" w:pos="0"/>
        <w:tab w:val="left" w:pos="432"/>
        <w:tab w:val="clear" w:pos="864"/>
      </w:tabs>
      <w:spacing w:line="360" w:lineRule="auto"/>
    </w:pPr>
    <w:rPr>
      <w:rFonts w:ascii="MS Mincho" w:hAnsi="MS Mincho" w:cs="Times New Roman"/>
      <w:sz w:val="24"/>
      <w:lang w:val="zh-CN"/>
    </w:rPr>
  </w:style>
  <w:style w:type="paragraph" w:customStyle="1" w:styleId="202">
    <w:name w:val="样式标题5"/>
    <w:basedOn w:val="6"/>
    <w:qFormat/>
    <w:uiPriority w:val="0"/>
    <w:pPr>
      <w:numPr>
        <w:numId w:val="29"/>
      </w:numPr>
      <w:tabs>
        <w:tab w:val="left" w:pos="0"/>
        <w:tab w:val="clear" w:pos="1008"/>
      </w:tabs>
      <w:spacing w:before="280" w:after="290" w:line="360" w:lineRule="auto"/>
    </w:pPr>
    <w:rPr>
      <w:rFonts w:ascii="MS Mincho" w:hAnsi="MS Mincho" w:cs="Times New Roman"/>
      <w:bCs/>
      <w:szCs w:val="28"/>
    </w:rPr>
  </w:style>
  <w:style w:type="paragraph" w:customStyle="1" w:styleId="203">
    <w:name w:val="样式标题6"/>
    <w:basedOn w:val="7"/>
    <w:qFormat/>
    <w:uiPriority w:val="0"/>
    <w:pPr>
      <w:numPr>
        <w:numId w:val="29"/>
      </w:numPr>
      <w:tabs>
        <w:tab w:val="left" w:pos="0"/>
        <w:tab w:val="clear" w:pos="1152"/>
      </w:tabs>
      <w:spacing w:before="240" w:after="64" w:line="360" w:lineRule="auto"/>
    </w:pPr>
    <w:rPr>
      <w:rFonts w:ascii="MS Mincho" w:hAnsi="MS Mincho" w:eastAsia="MS Mincho" w:cs="Times New Roman"/>
      <w:bCs/>
      <w:szCs w:val="24"/>
    </w:rPr>
  </w:style>
  <w:style w:type="paragraph" w:customStyle="1" w:styleId="204">
    <w:name w:val="样式标题7"/>
    <w:basedOn w:val="8"/>
    <w:qFormat/>
    <w:uiPriority w:val="0"/>
    <w:pPr>
      <w:numPr>
        <w:ilvl w:val="6"/>
        <w:numId w:val="29"/>
      </w:numPr>
      <w:tabs>
        <w:tab w:val="left" w:pos="1296"/>
      </w:tabs>
      <w:spacing w:before="240" w:after="64" w:line="360" w:lineRule="auto"/>
    </w:pPr>
    <w:rPr>
      <w:rFonts w:ascii="MS Mincho" w:hAnsi="MS Mincho" w:cs="Times New Roman"/>
    </w:rPr>
  </w:style>
  <w:style w:type="paragraph" w:customStyle="1" w:styleId="205">
    <w:name w:val="样式标题8"/>
    <w:basedOn w:val="9"/>
    <w:qFormat/>
    <w:uiPriority w:val="0"/>
    <w:pPr>
      <w:numPr>
        <w:ilvl w:val="7"/>
        <w:numId w:val="29"/>
      </w:numPr>
      <w:tabs>
        <w:tab w:val="left" w:pos="1440"/>
      </w:tabs>
      <w:spacing w:before="240" w:after="64" w:line="360" w:lineRule="auto"/>
    </w:pPr>
    <w:rPr>
      <w:rFonts w:ascii="MS Mincho" w:hAnsi="MS Mincho" w:eastAsia="MS Mincho"/>
      <w:szCs w:val="24"/>
    </w:rPr>
  </w:style>
  <w:style w:type="paragraph" w:customStyle="1" w:styleId="206">
    <w:name w:val="样式标题9"/>
    <w:basedOn w:val="10"/>
    <w:qFormat/>
    <w:uiPriority w:val="0"/>
    <w:pPr>
      <w:numPr>
        <w:ilvl w:val="8"/>
        <w:numId w:val="29"/>
      </w:numPr>
      <w:tabs>
        <w:tab w:val="left" w:pos="1584"/>
      </w:tabs>
      <w:spacing w:before="240" w:after="64" w:line="360" w:lineRule="auto"/>
    </w:pPr>
    <w:rPr>
      <w:rFonts w:ascii="MS Mincho" w:hAnsi="MS Mincho" w:eastAsia="MS Mincho"/>
    </w:rPr>
  </w:style>
  <w:style w:type="character" w:customStyle="1" w:styleId="207">
    <w:name w:val="样式标题4 Char"/>
    <w:link w:val="201"/>
    <w:qFormat/>
    <w:uiPriority w:val="0"/>
    <w:rPr>
      <w:rFonts w:ascii="MS Mincho" w:hAnsi="MS Mincho"/>
      <w:b/>
      <w:kern w:val="2"/>
      <w:sz w:val="24"/>
      <w:lang w:val="zh-CN"/>
    </w:rPr>
  </w:style>
  <w:style w:type="paragraph" w:customStyle="1" w:styleId="208">
    <w:name w:val="正文样式"/>
    <w:basedOn w:val="16"/>
    <w:link w:val="209"/>
    <w:qFormat/>
    <w:uiPriority w:val="0"/>
    <w:pPr>
      <w:autoSpaceDE w:val="0"/>
      <w:autoSpaceDN w:val="0"/>
      <w:adjustRightInd w:val="0"/>
      <w:spacing w:line="360" w:lineRule="auto"/>
      <w:ind w:firstLine="0"/>
      <w:jc w:val="left"/>
    </w:pPr>
    <w:rPr>
      <w:rFonts w:ascii="MS Mincho" w:hAnsi="MS Mincho" w:eastAsia="MS Mincho"/>
      <w:kern w:val="0"/>
      <w:szCs w:val="21"/>
      <w:lang w:val="zh-CN"/>
    </w:rPr>
  </w:style>
  <w:style w:type="character" w:customStyle="1" w:styleId="209">
    <w:name w:val="正文样式 Char"/>
    <w:link w:val="208"/>
    <w:qFormat/>
    <w:uiPriority w:val="0"/>
    <w:rPr>
      <w:rFonts w:ascii="MS Mincho" w:hAnsi="MS Mincho" w:eastAsia="MS Mincho"/>
      <w:sz w:val="21"/>
      <w:szCs w:val="21"/>
      <w:lang w:val="zh-CN"/>
    </w:rPr>
  </w:style>
  <w:style w:type="character" w:customStyle="1" w:styleId="210">
    <w:name w:val="未处理的提及1"/>
    <w:basedOn w:val="47"/>
    <w:unhideWhenUsed/>
    <w:qFormat/>
    <w:uiPriority w:val="99"/>
    <w:rPr>
      <w:color w:val="808080"/>
      <w:shd w:val="clear" w:color="auto" w:fill="E6E6E6"/>
    </w:rPr>
  </w:style>
  <w:style w:type="character" w:customStyle="1" w:styleId="211">
    <w:name w:val="未处理的提及2"/>
    <w:basedOn w:val="47"/>
    <w:unhideWhenUsed/>
    <w:qFormat/>
    <w:uiPriority w:val="99"/>
    <w:rPr>
      <w:color w:val="605E5C"/>
      <w:shd w:val="clear" w:color="auto" w:fill="E1DFDD"/>
    </w:rPr>
  </w:style>
  <w:style w:type="paragraph" w:customStyle="1" w:styleId="212">
    <w:name w:val="TOC 标题2"/>
    <w:basedOn w:val="2"/>
    <w:next w:val="1"/>
    <w:unhideWhenUsed/>
    <w:qFormat/>
    <w:uiPriority w:val="39"/>
    <w:pPr>
      <w:keepLines/>
      <w:pBdr>
        <w:bottom w:val="none" w:color="auto" w:sz="0" w:space="0"/>
      </w:pBdr>
      <w:tabs>
        <w:tab w:val="clear" w:pos="425"/>
        <w:tab w:val="clear" w:pos="540"/>
      </w:tabs>
      <w:spacing w:before="480" w:line="276" w:lineRule="auto"/>
      <w:ind w:left="0" w:firstLine="0"/>
      <w:outlineLvl w:val="9"/>
    </w:pPr>
    <w:rPr>
      <w:rFonts w:asciiTheme="majorHAnsi" w:hAnsiTheme="majorHAnsi" w:eastAsiaTheme="majorEastAsia" w:cstheme="majorBidi"/>
      <w:color w:val="366091" w:themeColor="accent1" w:themeShade="BF"/>
      <w:kern w:val="0"/>
      <w:sz w:val="28"/>
      <w:szCs w:val="28"/>
    </w:rPr>
  </w:style>
  <w:style w:type="character" w:customStyle="1" w:styleId="213">
    <w:name w:val="未处理的提及3"/>
    <w:basedOn w:val="47"/>
    <w:unhideWhenUsed/>
    <w:qFormat/>
    <w:uiPriority w:val="99"/>
    <w:rPr>
      <w:color w:val="605E5C"/>
      <w:shd w:val="clear" w:color="auto" w:fill="E1DFDD"/>
    </w:rPr>
  </w:style>
  <w:style w:type="character" w:customStyle="1" w:styleId="214">
    <w:name w:val="未处理的提及4"/>
    <w:basedOn w:val="47"/>
    <w:unhideWhenUsed/>
    <w:qFormat/>
    <w:uiPriority w:val="99"/>
    <w:rPr>
      <w:color w:val="605E5C"/>
      <w:shd w:val="clear" w:color="auto" w:fill="E1DFDD"/>
    </w:rPr>
  </w:style>
  <w:style w:type="character" w:customStyle="1" w:styleId="215">
    <w:name w:val="s17"/>
    <w:basedOn w:val="47"/>
    <w:qFormat/>
    <w:uiPriority w:val="0"/>
  </w:style>
  <w:style w:type="paragraph" w:customStyle="1" w:styleId="216">
    <w:name w:val="TOC Heading"/>
    <w:basedOn w:val="2"/>
    <w:next w:val="1"/>
    <w:unhideWhenUsed/>
    <w:qFormat/>
    <w:uiPriority w:val="39"/>
    <w:pPr>
      <w:keepLines/>
      <w:pBdr>
        <w:bottom w:val="none" w:color="auto" w:sz="0" w:space="0"/>
      </w:pBdr>
      <w:tabs>
        <w:tab w:val="clear" w:pos="425"/>
        <w:tab w:val="clear" w:pos="540"/>
      </w:tabs>
      <w:spacing w:before="480" w:line="276" w:lineRule="auto"/>
      <w:ind w:left="0" w:firstLine="0"/>
      <w:outlineLvl w:val="9"/>
    </w:pPr>
    <w:rPr>
      <w:rFonts w:asciiTheme="majorHAnsi" w:hAnsiTheme="majorHAnsi" w:eastAsiaTheme="majorEastAsia" w:cstheme="majorBidi"/>
      <w:color w:val="366091" w:themeColor="accent1" w:themeShade="BF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263</Words>
  <Characters>1505</Characters>
  <Lines>12</Lines>
  <Paragraphs>3</Paragraphs>
  <ScaleCrop>false</ScaleCrop>
  <LinksUpToDate>false</LinksUpToDate>
  <CharactersWithSpaces>1765</CharactersWithSpaces>
  <Application>WPS Office_3.9.3.6359_F1E327BC-269C-435d-A152-05C5408002CA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2020-07-19T14:19:00Z</dcterms:created>
  <dc:creator>李琳彬</dc:creator>
  <cp:lastModifiedBy>pioneer</cp:lastModifiedBy>
  <cp:lastPrinted>2017-03-08T17:22:00Z</cp:lastPrinted>
  <dcterms:modified xsi:type="dcterms:W3CDTF">2022-08-04T10:25:42Z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2052-3.9.3.6359</vt:lpwstr>
  </property>
</Properties>
</file>